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0275" w14:textId="12AE4B22" w:rsidR="00B44B32" w:rsidRPr="00E246DD" w:rsidRDefault="00374846" w:rsidP="006222F6">
      <w:pPr>
        <w:jc w:val="center"/>
        <w:rPr>
          <w:b/>
          <w:bCs/>
          <w:sz w:val="28"/>
          <w:szCs w:val="28"/>
        </w:rPr>
      </w:pPr>
      <w:r w:rsidRPr="00E246DD">
        <w:rPr>
          <w:b/>
          <w:bCs/>
          <w:sz w:val="28"/>
          <w:szCs w:val="28"/>
        </w:rPr>
        <w:t xml:space="preserve">Sample “fill in the blanks” </w:t>
      </w:r>
      <w:r w:rsidR="009C2BBF" w:rsidRPr="00E246DD">
        <w:rPr>
          <w:b/>
          <w:bCs/>
          <w:sz w:val="28"/>
          <w:szCs w:val="28"/>
        </w:rPr>
        <w:t>rubric ideas</w:t>
      </w:r>
      <w:r w:rsidR="00EA582D" w:rsidRPr="00E246DD">
        <w:rPr>
          <w:b/>
          <w:bCs/>
          <w:sz w:val="28"/>
          <w:szCs w:val="28"/>
        </w:rPr>
        <w:t xml:space="preserve"> in text and chart form</w:t>
      </w:r>
      <w:r w:rsidR="009D4DCA" w:rsidRPr="00E246DD">
        <w:rPr>
          <w:b/>
          <w:bCs/>
          <w:sz w:val="28"/>
          <w:szCs w:val="28"/>
        </w:rPr>
        <w:t xml:space="preserve"> plus examples</w:t>
      </w:r>
      <w:r w:rsidR="00E246DD" w:rsidRPr="00E246DD">
        <w:rPr>
          <w:b/>
          <w:bCs/>
          <w:sz w:val="28"/>
          <w:szCs w:val="28"/>
        </w:rPr>
        <w:t xml:space="preserve"> o</w:t>
      </w:r>
      <w:r w:rsidR="00E246DD">
        <w:rPr>
          <w:b/>
          <w:bCs/>
          <w:sz w:val="28"/>
          <w:szCs w:val="28"/>
        </w:rPr>
        <w:t>f</w:t>
      </w:r>
      <w:r w:rsidR="00E246DD" w:rsidRPr="00E246DD">
        <w:rPr>
          <w:b/>
          <w:bCs/>
          <w:sz w:val="28"/>
          <w:szCs w:val="28"/>
        </w:rPr>
        <w:t xml:space="preserve"> both types</w:t>
      </w:r>
      <w:r w:rsidR="00A0246B" w:rsidRPr="00E246DD">
        <w:rPr>
          <w:b/>
          <w:bCs/>
          <w:sz w:val="28"/>
          <w:szCs w:val="28"/>
        </w:rPr>
        <w:t>.</w:t>
      </w:r>
    </w:p>
    <w:p w14:paraId="0AE63079" w14:textId="77777777" w:rsidR="006222F6" w:rsidRDefault="006222F6" w:rsidP="006222F6">
      <w:pPr>
        <w:jc w:val="center"/>
        <w:rPr>
          <w:b/>
          <w:bCs/>
        </w:rPr>
      </w:pPr>
    </w:p>
    <w:p w14:paraId="27ED76CC" w14:textId="225049D1" w:rsidR="00EA582D" w:rsidRPr="007B380B" w:rsidRDefault="00EA582D">
      <w:r w:rsidRPr="007B380B">
        <w:t>Please find below some very simple rubrics that you can use and that will give your department a place to start</w:t>
      </w:r>
      <w:r w:rsidR="006222F6">
        <w:t xml:space="preserve"> if needed</w:t>
      </w:r>
      <w:r w:rsidRPr="007B380B">
        <w:t xml:space="preserve">.  You can expand these as needed, add outcomes for more </w:t>
      </w:r>
      <w:r w:rsidR="007B380B" w:rsidRPr="007B380B">
        <w:t>nuanced analysis</w:t>
      </w:r>
      <w:r w:rsidRPr="007B380B">
        <w:t>, and</w:t>
      </w:r>
      <w:r w:rsidR="007B380B" w:rsidRPr="007B380B">
        <w:t xml:space="preserve"> change DLOs accordingly.  </w:t>
      </w:r>
      <w:r w:rsidRPr="007B380B">
        <w:t xml:space="preserve"> </w:t>
      </w:r>
      <w:r w:rsidR="00342CF8">
        <w:t>The examples included here vary in complexity so that you have a range of ideas.</w:t>
      </w:r>
    </w:p>
    <w:p w14:paraId="444FB056" w14:textId="77777777" w:rsidR="00374846" w:rsidRDefault="00374846" w:rsidP="00374846">
      <w:pPr>
        <w:rPr>
          <w:b/>
          <w:bCs/>
        </w:rPr>
      </w:pPr>
    </w:p>
    <w:p w14:paraId="5E3D3138" w14:textId="77777777" w:rsidR="006222F6" w:rsidRDefault="006222F6" w:rsidP="00374846">
      <w:pPr>
        <w:rPr>
          <w:b/>
          <w:bCs/>
        </w:rPr>
      </w:pPr>
    </w:p>
    <w:p w14:paraId="05FAC98C" w14:textId="77777777" w:rsidR="00325795" w:rsidRDefault="00325795" w:rsidP="00374846">
      <w:pPr>
        <w:rPr>
          <w:b/>
          <w:bCs/>
        </w:rPr>
      </w:pPr>
    </w:p>
    <w:p w14:paraId="0B2EC26C" w14:textId="5FF08B04" w:rsidR="00ED5A81" w:rsidRPr="00325795" w:rsidRDefault="00325795" w:rsidP="00325795">
      <w:pPr>
        <w:rPr>
          <w:b/>
          <w:bCs/>
        </w:rPr>
      </w:pPr>
      <w:r>
        <w:rPr>
          <w:b/>
          <w:bCs/>
        </w:rPr>
        <w:t>1.</w:t>
      </w:r>
      <w:r w:rsidRPr="00325795">
        <w:rPr>
          <w:b/>
          <w:bCs/>
        </w:rPr>
        <w:t xml:space="preserve"> </w:t>
      </w:r>
      <w:r w:rsidR="00ED5A81" w:rsidRPr="00325795">
        <w:rPr>
          <w:b/>
          <w:bCs/>
        </w:rPr>
        <w:t>For a DLO about engaging with core ideas in the field</w:t>
      </w:r>
    </w:p>
    <w:p w14:paraId="60301009" w14:textId="2EE40595" w:rsidR="00ED5A81" w:rsidRPr="009B38F5" w:rsidRDefault="00ED5A81"/>
    <w:p w14:paraId="7DCB42AE" w14:textId="77777777" w:rsidR="00ED5A81" w:rsidRPr="009B38F5" w:rsidRDefault="00ED5A81" w:rsidP="00325795">
      <w:pPr>
        <w:ind w:firstLine="720"/>
      </w:pPr>
      <w:r w:rsidRPr="009B38F5">
        <w:t>1: Can identify [core topics / ideas / works]</w:t>
      </w:r>
    </w:p>
    <w:p w14:paraId="32A167C3" w14:textId="0074DE61" w:rsidR="00ED5A81" w:rsidRPr="009B38F5" w:rsidRDefault="00ED5A81" w:rsidP="00325795">
      <w:pPr>
        <w:ind w:firstLine="720"/>
      </w:pPr>
      <w:r w:rsidRPr="009B38F5">
        <w:t>2: Can summarize [core topics / ideas / works]</w:t>
      </w:r>
    </w:p>
    <w:p w14:paraId="7CB6F693" w14:textId="43EB202C" w:rsidR="00ED5A81" w:rsidRPr="009B38F5" w:rsidRDefault="00ED5A81" w:rsidP="00325795">
      <w:pPr>
        <w:ind w:firstLine="720"/>
      </w:pPr>
      <w:r w:rsidRPr="009B38F5">
        <w:t>3: Can offer [critiques / contrasts / etc.] of [core topics / ideas / works]</w:t>
      </w:r>
    </w:p>
    <w:p w14:paraId="5CE3A8BB" w14:textId="24CCF8DC" w:rsidR="00DA00D6" w:rsidRPr="009B38F5" w:rsidRDefault="00DA00D6"/>
    <w:tbl>
      <w:tblPr>
        <w:tblW w:w="9680" w:type="dxa"/>
        <w:tblLook w:val="04A0" w:firstRow="1" w:lastRow="0" w:firstColumn="1" w:lastColumn="0" w:noHBand="0" w:noVBand="1"/>
      </w:tblPr>
      <w:tblGrid>
        <w:gridCol w:w="2420"/>
        <w:gridCol w:w="2420"/>
        <w:gridCol w:w="2420"/>
        <w:gridCol w:w="2420"/>
      </w:tblGrid>
      <w:tr w:rsidR="00DA00D6" w:rsidRPr="009B38F5" w14:paraId="68AD685A" w14:textId="77777777" w:rsidTr="00DA00D6">
        <w:trPr>
          <w:trHeight w:val="320"/>
        </w:trPr>
        <w:tc>
          <w:tcPr>
            <w:tcW w:w="2420" w:type="dxa"/>
            <w:tcBorders>
              <w:top w:val="nil"/>
              <w:left w:val="nil"/>
              <w:bottom w:val="nil"/>
              <w:right w:val="nil"/>
            </w:tcBorders>
            <w:shd w:val="clear" w:color="auto" w:fill="auto"/>
            <w:noWrap/>
            <w:vAlign w:val="bottom"/>
            <w:hideMark/>
          </w:tcPr>
          <w:p w14:paraId="02141FC8" w14:textId="77777777" w:rsidR="00DA00D6" w:rsidRPr="009B38F5" w:rsidRDefault="00DA00D6" w:rsidP="00DA00D6"/>
        </w:tc>
        <w:tc>
          <w:tcPr>
            <w:tcW w:w="2420" w:type="dxa"/>
            <w:tcBorders>
              <w:top w:val="nil"/>
              <w:left w:val="nil"/>
              <w:bottom w:val="nil"/>
              <w:right w:val="nil"/>
            </w:tcBorders>
            <w:shd w:val="clear" w:color="auto" w:fill="auto"/>
            <w:noWrap/>
            <w:vAlign w:val="center"/>
            <w:hideMark/>
          </w:tcPr>
          <w:p w14:paraId="5913F25A" w14:textId="77777777" w:rsidR="00DA00D6" w:rsidRPr="009B38F5" w:rsidRDefault="00DA00D6" w:rsidP="00DA00D6">
            <w:pPr>
              <w:jc w:val="center"/>
              <w:rPr>
                <w:color w:val="000000"/>
              </w:rPr>
            </w:pPr>
            <w:r w:rsidRPr="009B38F5">
              <w:rPr>
                <w:color w:val="000000"/>
              </w:rPr>
              <w:t>1</w:t>
            </w:r>
          </w:p>
        </w:tc>
        <w:tc>
          <w:tcPr>
            <w:tcW w:w="2420" w:type="dxa"/>
            <w:tcBorders>
              <w:top w:val="nil"/>
              <w:left w:val="nil"/>
              <w:bottom w:val="nil"/>
              <w:right w:val="nil"/>
            </w:tcBorders>
            <w:shd w:val="clear" w:color="auto" w:fill="auto"/>
            <w:noWrap/>
            <w:vAlign w:val="center"/>
            <w:hideMark/>
          </w:tcPr>
          <w:p w14:paraId="6D455776" w14:textId="77777777" w:rsidR="00DA00D6" w:rsidRPr="009B38F5" w:rsidRDefault="00DA00D6" w:rsidP="00DA00D6">
            <w:pPr>
              <w:jc w:val="center"/>
              <w:rPr>
                <w:color w:val="000000"/>
              </w:rPr>
            </w:pPr>
            <w:r w:rsidRPr="009B38F5">
              <w:rPr>
                <w:color w:val="000000"/>
              </w:rPr>
              <w:t>2</w:t>
            </w:r>
          </w:p>
        </w:tc>
        <w:tc>
          <w:tcPr>
            <w:tcW w:w="2420" w:type="dxa"/>
            <w:tcBorders>
              <w:top w:val="nil"/>
              <w:left w:val="nil"/>
              <w:bottom w:val="nil"/>
              <w:right w:val="nil"/>
            </w:tcBorders>
            <w:shd w:val="clear" w:color="auto" w:fill="auto"/>
            <w:noWrap/>
            <w:vAlign w:val="center"/>
            <w:hideMark/>
          </w:tcPr>
          <w:p w14:paraId="183948E0" w14:textId="77777777" w:rsidR="00DA00D6" w:rsidRPr="009B38F5" w:rsidRDefault="00DA00D6" w:rsidP="00DA00D6">
            <w:pPr>
              <w:jc w:val="center"/>
              <w:rPr>
                <w:color w:val="000000"/>
              </w:rPr>
            </w:pPr>
            <w:r w:rsidRPr="009B38F5">
              <w:rPr>
                <w:color w:val="000000"/>
              </w:rPr>
              <w:t>3</w:t>
            </w:r>
          </w:p>
        </w:tc>
      </w:tr>
      <w:tr w:rsidR="00DA00D6" w:rsidRPr="009B38F5" w14:paraId="000E2471" w14:textId="77777777" w:rsidTr="00DA00D6">
        <w:trPr>
          <w:trHeight w:val="1360"/>
        </w:trPr>
        <w:tc>
          <w:tcPr>
            <w:tcW w:w="2420" w:type="dxa"/>
            <w:tcBorders>
              <w:top w:val="nil"/>
              <w:left w:val="nil"/>
              <w:bottom w:val="nil"/>
              <w:right w:val="nil"/>
            </w:tcBorders>
            <w:shd w:val="clear" w:color="auto" w:fill="auto"/>
            <w:vAlign w:val="center"/>
            <w:hideMark/>
          </w:tcPr>
          <w:p w14:paraId="5F8940A0" w14:textId="77777777" w:rsidR="00DA00D6" w:rsidRPr="009B38F5" w:rsidRDefault="00DA00D6" w:rsidP="00DA00D6">
            <w:pPr>
              <w:rPr>
                <w:color w:val="000000"/>
              </w:rPr>
            </w:pPr>
            <w:r w:rsidRPr="009B38F5">
              <w:rPr>
                <w:color w:val="000000"/>
              </w:rPr>
              <w:t>For a DLO about engaging with core ideas in the field</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2499" w14:textId="77777777" w:rsidR="00DA00D6" w:rsidRPr="009B38F5" w:rsidRDefault="00DA00D6" w:rsidP="00DA00D6">
            <w:pPr>
              <w:rPr>
                <w:color w:val="000000"/>
              </w:rPr>
            </w:pPr>
            <w:r w:rsidRPr="009B38F5">
              <w:rPr>
                <w:color w:val="000000"/>
              </w:rPr>
              <w:t>Can identify [core topics / ideas / works]</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0865DFB2" w14:textId="77777777" w:rsidR="00DA00D6" w:rsidRPr="009B38F5" w:rsidRDefault="00DA00D6" w:rsidP="00DA00D6">
            <w:pPr>
              <w:rPr>
                <w:color w:val="000000"/>
              </w:rPr>
            </w:pPr>
            <w:r w:rsidRPr="009B38F5">
              <w:rPr>
                <w:color w:val="000000"/>
              </w:rPr>
              <w:t>Can summarize [core topics / ideas / works]</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7436889" w14:textId="77777777" w:rsidR="00DA00D6" w:rsidRPr="009B38F5" w:rsidRDefault="00DA00D6" w:rsidP="00DA00D6">
            <w:pPr>
              <w:rPr>
                <w:color w:val="000000"/>
              </w:rPr>
            </w:pPr>
            <w:r w:rsidRPr="009B38F5">
              <w:rPr>
                <w:color w:val="000000"/>
              </w:rPr>
              <w:t>Can offer [critiques / contrasts / etc.] of [core topics / ideas / works]</w:t>
            </w:r>
          </w:p>
        </w:tc>
      </w:tr>
    </w:tbl>
    <w:p w14:paraId="6673CB1D" w14:textId="6F33F1AE" w:rsidR="00DA00D6" w:rsidRPr="009B38F5" w:rsidRDefault="00DA00D6"/>
    <w:p w14:paraId="36CB87EA" w14:textId="3929DE78" w:rsidR="00DA00D6" w:rsidRPr="009B38F5" w:rsidRDefault="00DA00D6"/>
    <w:p w14:paraId="16487FDB" w14:textId="0E6E76BF" w:rsidR="00DA00D6" w:rsidRDefault="00DA00D6"/>
    <w:p w14:paraId="3ECE276C" w14:textId="05CB3042" w:rsidR="00AF0326" w:rsidRDefault="00AF0326"/>
    <w:p w14:paraId="5F06F52B" w14:textId="77777777" w:rsidR="00AF0326" w:rsidRPr="009B38F5" w:rsidRDefault="00AF0326"/>
    <w:p w14:paraId="179B6322" w14:textId="77777777" w:rsidR="008340ED" w:rsidRDefault="008340ED"/>
    <w:p w14:paraId="09DC3917" w14:textId="13A6800A" w:rsidR="008340ED" w:rsidRDefault="008340ED">
      <w:r>
        <w:t xml:space="preserve">For </w:t>
      </w:r>
      <w:r w:rsidR="001E4892">
        <w:t>example</w:t>
      </w:r>
      <w:r w:rsidR="00481D93">
        <w:t xml:space="preserve">, a very basic </w:t>
      </w:r>
      <w:r w:rsidR="000F188C">
        <w:t>rubric might be</w:t>
      </w:r>
      <w:r w:rsidR="001E4892">
        <w:t>:</w:t>
      </w:r>
    </w:p>
    <w:p w14:paraId="2F217F17" w14:textId="77777777" w:rsidR="008340ED" w:rsidRDefault="008340ED"/>
    <w:p w14:paraId="5E2A1224" w14:textId="77777777" w:rsidR="00AF0326" w:rsidRPr="00084AD3" w:rsidRDefault="00AF0326" w:rsidP="00AF0326">
      <w:pPr>
        <w:rPr>
          <w:b/>
          <w:bCs/>
        </w:rPr>
      </w:pPr>
      <w:r w:rsidRPr="00084AD3">
        <w:rPr>
          <w:b/>
          <w:bCs/>
        </w:rPr>
        <w:t>Scoring Guide for Subject Matter Expertise</w:t>
      </w:r>
    </w:p>
    <w:tbl>
      <w:tblPr>
        <w:tblStyle w:val="TableGrid"/>
        <w:tblW w:w="0" w:type="auto"/>
        <w:tblLook w:val="04A0" w:firstRow="1" w:lastRow="0" w:firstColumn="1" w:lastColumn="0" w:noHBand="0" w:noVBand="1"/>
      </w:tblPr>
      <w:tblGrid>
        <w:gridCol w:w="2216"/>
        <w:gridCol w:w="7134"/>
      </w:tblGrid>
      <w:tr w:rsidR="00AF0326" w:rsidRPr="00DA590E" w14:paraId="482CDCAB" w14:textId="77777777" w:rsidTr="00817FC9">
        <w:tc>
          <w:tcPr>
            <w:tcW w:w="2590" w:type="dxa"/>
          </w:tcPr>
          <w:p w14:paraId="0F06CB78" w14:textId="77777777" w:rsidR="00AF0326" w:rsidRPr="00DA590E" w:rsidRDefault="00AF0326" w:rsidP="00817FC9">
            <w:r w:rsidRPr="00DA590E">
              <w:t>Accomplished</w:t>
            </w:r>
          </w:p>
        </w:tc>
        <w:tc>
          <w:tcPr>
            <w:tcW w:w="10005" w:type="dxa"/>
          </w:tcPr>
          <w:p w14:paraId="12B86CA6" w14:textId="77777777" w:rsidR="00AF0326" w:rsidRPr="00DA590E" w:rsidRDefault="00AF0326" w:rsidP="00817FC9">
            <w:r>
              <w:t>A comprehensive grasp of the subject matter is demonstrated included, but not limited to, an in-depth understand of the relevant concepts, theories, and issues related to the topic.</w:t>
            </w:r>
          </w:p>
        </w:tc>
      </w:tr>
      <w:tr w:rsidR="00AF0326" w:rsidRPr="00DA590E" w14:paraId="1A7F6D76" w14:textId="77777777" w:rsidTr="00817FC9">
        <w:tc>
          <w:tcPr>
            <w:tcW w:w="2590" w:type="dxa"/>
          </w:tcPr>
          <w:p w14:paraId="7C1A6715" w14:textId="77777777" w:rsidR="00AF0326" w:rsidRPr="00DA590E" w:rsidRDefault="00AF0326" w:rsidP="00817FC9">
            <w:r w:rsidRPr="00DA590E">
              <w:t>Competent</w:t>
            </w:r>
          </w:p>
        </w:tc>
        <w:tc>
          <w:tcPr>
            <w:tcW w:w="10005" w:type="dxa"/>
          </w:tcPr>
          <w:p w14:paraId="1BF17E1A" w14:textId="77777777" w:rsidR="00AF0326" w:rsidRPr="00DA590E" w:rsidRDefault="00AF0326" w:rsidP="00817FC9">
            <w:r>
              <w:t>A thorough grasp of the subject matter is demonstrated</w:t>
            </w:r>
          </w:p>
        </w:tc>
      </w:tr>
      <w:tr w:rsidR="00AF0326" w:rsidRPr="00DA590E" w14:paraId="292B3D8C" w14:textId="77777777" w:rsidTr="00817FC9">
        <w:tc>
          <w:tcPr>
            <w:tcW w:w="2590" w:type="dxa"/>
          </w:tcPr>
          <w:p w14:paraId="2596FC52" w14:textId="77777777" w:rsidR="00AF0326" w:rsidRPr="00DA590E" w:rsidRDefault="00AF0326" w:rsidP="00817FC9">
            <w:r w:rsidRPr="00DA590E">
              <w:t>Developing</w:t>
            </w:r>
          </w:p>
        </w:tc>
        <w:tc>
          <w:tcPr>
            <w:tcW w:w="10005" w:type="dxa"/>
          </w:tcPr>
          <w:p w14:paraId="2C5A8EF6" w14:textId="77777777" w:rsidR="00AF0326" w:rsidRPr="00DA590E" w:rsidRDefault="00AF0326" w:rsidP="00817FC9">
            <w:r>
              <w:t>A basic grasp of the subject matter is demonstrated</w:t>
            </w:r>
          </w:p>
        </w:tc>
      </w:tr>
    </w:tbl>
    <w:p w14:paraId="7AE4F6F4" w14:textId="77777777" w:rsidR="00AF0326" w:rsidRDefault="00AF0326" w:rsidP="00AF0326"/>
    <w:p w14:paraId="3CE2D957" w14:textId="77777777" w:rsidR="00AF0326" w:rsidRDefault="00AF0326" w:rsidP="00AF0326">
      <w:r>
        <w:br w:type="page"/>
      </w:r>
    </w:p>
    <w:p w14:paraId="60F6B616" w14:textId="7E879FEA" w:rsidR="00ED5A81" w:rsidRPr="00AF0326" w:rsidRDefault="00184908">
      <w:r>
        <w:rPr>
          <w:b/>
          <w:bCs/>
        </w:rPr>
        <w:lastRenderedPageBreak/>
        <w:t xml:space="preserve">2. </w:t>
      </w:r>
      <w:r w:rsidR="00ED5A81" w:rsidRPr="009B38F5">
        <w:rPr>
          <w:b/>
          <w:bCs/>
        </w:rPr>
        <w:t>For a DLO about using methods appropriate to the field</w:t>
      </w:r>
    </w:p>
    <w:p w14:paraId="42B17FC8" w14:textId="2E7FFDD0" w:rsidR="00ED5A81" w:rsidRPr="009B38F5" w:rsidRDefault="00ED5A81"/>
    <w:p w14:paraId="7F38EC73" w14:textId="4E98243F" w:rsidR="00ED5A81" w:rsidRPr="009B38F5" w:rsidRDefault="00ED5A81" w:rsidP="00184908">
      <w:pPr>
        <w:ind w:firstLine="720"/>
      </w:pPr>
      <w:r w:rsidRPr="009B38F5">
        <w:t>1: Can identify the key elements in [method]</w:t>
      </w:r>
    </w:p>
    <w:p w14:paraId="3DB36D90" w14:textId="48116ABF" w:rsidR="00ED5A81" w:rsidRPr="009B38F5" w:rsidRDefault="00ED5A81" w:rsidP="00184908">
      <w:pPr>
        <w:ind w:firstLine="720"/>
      </w:pPr>
      <w:r w:rsidRPr="009B38F5">
        <w:t>2: Can use [method] to answer questions about [topic]</w:t>
      </w:r>
    </w:p>
    <w:p w14:paraId="5F38FA66" w14:textId="7D97E450" w:rsidR="00ED5A81" w:rsidRPr="009B38F5" w:rsidRDefault="00ED5A81" w:rsidP="00184908">
      <w:pPr>
        <w:ind w:left="720"/>
      </w:pPr>
      <w:r w:rsidRPr="009B38F5">
        <w:t>3: Can use [method] to answer questions about [topic] and explain their methodological choices</w:t>
      </w:r>
    </w:p>
    <w:p w14:paraId="2C7C25A9" w14:textId="3414D9E8" w:rsidR="00ED5A81" w:rsidRPr="009B38F5" w:rsidRDefault="00ED5A81"/>
    <w:tbl>
      <w:tblPr>
        <w:tblW w:w="9680" w:type="dxa"/>
        <w:tblLook w:val="04A0" w:firstRow="1" w:lastRow="0" w:firstColumn="1" w:lastColumn="0" w:noHBand="0" w:noVBand="1"/>
      </w:tblPr>
      <w:tblGrid>
        <w:gridCol w:w="2420"/>
        <w:gridCol w:w="2420"/>
        <w:gridCol w:w="2420"/>
        <w:gridCol w:w="2420"/>
      </w:tblGrid>
      <w:tr w:rsidR="00DA00D6" w:rsidRPr="009B38F5" w14:paraId="1A3C5CDC" w14:textId="77777777" w:rsidTr="00DA00D6">
        <w:trPr>
          <w:trHeight w:val="320"/>
        </w:trPr>
        <w:tc>
          <w:tcPr>
            <w:tcW w:w="2420" w:type="dxa"/>
            <w:tcBorders>
              <w:top w:val="nil"/>
              <w:left w:val="nil"/>
              <w:bottom w:val="nil"/>
              <w:right w:val="nil"/>
            </w:tcBorders>
            <w:shd w:val="clear" w:color="auto" w:fill="auto"/>
            <w:noWrap/>
            <w:vAlign w:val="bottom"/>
            <w:hideMark/>
          </w:tcPr>
          <w:p w14:paraId="005B6BA1" w14:textId="77777777" w:rsidR="00DA00D6" w:rsidRPr="009B38F5" w:rsidRDefault="00DA00D6"/>
        </w:tc>
        <w:tc>
          <w:tcPr>
            <w:tcW w:w="2420" w:type="dxa"/>
            <w:tcBorders>
              <w:top w:val="nil"/>
              <w:left w:val="nil"/>
              <w:bottom w:val="nil"/>
              <w:right w:val="nil"/>
            </w:tcBorders>
            <w:shd w:val="clear" w:color="auto" w:fill="auto"/>
            <w:noWrap/>
            <w:vAlign w:val="center"/>
            <w:hideMark/>
          </w:tcPr>
          <w:p w14:paraId="4E3CBA15" w14:textId="77777777" w:rsidR="00DA00D6" w:rsidRPr="009B38F5" w:rsidRDefault="00DA00D6">
            <w:pPr>
              <w:jc w:val="center"/>
              <w:rPr>
                <w:color w:val="000000"/>
              </w:rPr>
            </w:pPr>
            <w:r w:rsidRPr="009B38F5">
              <w:rPr>
                <w:color w:val="000000"/>
              </w:rPr>
              <w:t>1</w:t>
            </w:r>
          </w:p>
        </w:tc>
        <w:tc>
          <w:tcPr>
            <w:tcW w:w="2420" w:type="dxa"/>
            <w:tcBorders>
              <w:top w:val="nil"/>
              <w:left w:val="nil"/>
              <w:bottom w:val="nil"/>
              <w:right w:val="nil"/>
            </w:tcBorders>
            <w:shd w:val="clear" w:color="auto" w:fill="auto"/>
            <w:noWrap/>
            <w:vAlign w:val="center"/>
            <w:hideMark/>
          </w:tcPr>
          <w:p w14:paraId="0ABB931F" w14:textId="77777777" w:rsidR="00DA00D6" w:rsidRPr="009B38F5" w:rsidRDefault="00DA00D6">
            <w:pPr>
              <w:jc w:val="center"/>
              <w:rPr>
                <w:color w:val="000000"/>
              </w:rPr>
            </w:pPr>
            <w:r w:rsidRPr="009B38F5">
              <w:rPr>
                <w:color w:val="000000"/>
              </w:rPr>
              <w:t>2</w:t>
            </w:r>
          </w:p>
        </w:tc>
        <w:tc>
          <w:tcPr>
            <w:tcW w:w="2420" w:type="dxa"/>
            <w:tcBorders>
              <w:top w:val="nil"/>
              <w:left w:val="nil"/>
              <w:bottom w:val="nil"/>
              <w:right w:val="nil"/>
            </w:tcBorders>
            <w:shd w:val="clear" w:color="auto" w:fill="auto"/>
            <w:noWrap/>
            <w:vAlign w:val="center"/>
            <w:hideMark/>
          </w:tcPr>
          <w:p w14:paraId="5907C5CE" w14:textId="77777777" w:rsidR="00DA00D6" w:rsidRPr="009B38F5" w:rsidRDefault="00DA00D6">
            <w:pPr>
              <w:jc w:val="center"/>
              <w:rPr>
                <w:color w:val="000000"/>
              </w:rPr>
            </w:pPr>
            <w:r w:rsidRPr="009B38F5">
              <w:rPr>
                <w:color w:val="000000"/>
              </w:rPr>
              <w:t>3</w:t>
            </w:r>
          </w:p>
        </w:tc>
      </w:tr>
      <w:tr w:rsidR="00DA00D6" w:rsidRPr="009B38F5" w14:paraId="54201E36" w14:textId="77777777" w:rsidTr="00DA00D6">
        <w:trPr>
          <w:trHeight w:val="2040"/>
        </w:trPr>
        <w:tc>
          <w:tcPr>
            <w:tcW w:w="2420" w:type="dxa"/>
            <w:tcBorders>
              <w:top w:val="nil"/>
              <w:left w:val="nil"/>
              <w:bottom w:val="nil"/>
              <w:right w:val="nil"/>
            </w:tcBorders>
            <w:shd w:val="clear" w:color="auto" w:fill="auto"/>
            <w:vAlign w:val="center"/>
            <w:hideMark/>
          </w:tcPr>
          <w:p w14:paraId="18C3226A" w14:textId="77777777" w:rsidR="00DA00D6" w:rsidRPr="009B38F5" w:rsidRDefault="00DA00D6">
            <w:pPr>
              <w:rPr>
                <w:color w:val="000000"/>
              </w:rPr>
            </w:pPr>
            <w:r w:rsidRPr="009B38F5">
              <w:rPr>
                <w:color w:val="000000"/>
              </w:rPr>
              <w:t>For a DLO about using methods appropriate to the field</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C02B8" w14:textId="77777777" w:rsidR="00DA00D6" w:rsidRPr="009B38F5" w:rsidRDefault="00DA00D6">
            <w:pPr>
              <w:rPr>
                <w:color w:val="000000"/>
              </w:rPr>
            </w:pPr>
            <w:r w:rsidRPr="009B38F5">
              <w:rPr>
                <w:color w:val="000000"/>
              </w:rPr>
              <w:t>Can identify the key elements in [method]</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14D107E4" w14:textId="77777777" w:rsidR="00DA00D6" w:rsidRPr="009B38F5" w:rsidRDefault="00DA00D6">
            <w:pPr>
              <w:rPr>
                <w:color w:val="000000"/>
              </w:rPr>
            </w:pPr>
            <w:r w:rsidRPr="009B38F5">
              <w:rPr>
                <w:color w:val="000000"/>
              </w:rPr>
              <w:t>Can use [method] to answer questions about [topic]</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32286E66" w14:textId="77777777" w:rsidR="00DA00D6" w:rsidRPr="009B38F5" w:rsidRDefault="00DA00D6">
            <w:pPr>
              <w:rPr>
                <w:color w:val="000000"/>
              </w:rPr>
            </w:pPr>
            <w:r w:rsidRPr="009B38F5">
              <w:rPr>
                <w:color w:val="000000"/>
              </w:rPr>
              <w:t>Can use [method] to answer questions about [topic] and explain their methodological choices</w:t>
            </w:r>
          </w:p>
        </w:tc>
      </w:tr>
    </w:tbl>
    <w:p w14:paraId="1EF85B4C" w14:textId="38D3270F" w:rsidR="00DA00D6" w:rsidRPr="009B38F5" w:rsidRDefault="00DA00D6"/>
    <w:p w14:paraId="178E49FC" w14:textId="765DBB5D" w:rsidR="00DA00D6" w:rsidRPr="009B38F5" w:rsidRDefault="00DA00D6"/>
    <w:p w14:paraId="04E9D194" w14:textId="1960E7C1" w:rsidR="00DA00D6" w:rsidRDefault="00DA00D6"/>
    <w:p w14:paraId="35A7A75D" w14:textId="77777777" w:rsidR="00FF37DE" w:rsidRPr="009B38F5" w:rsidRDefault="00FF37DE"/>
    <w:p w14:paraId="402E3E9F" w14:textId="514217B1" w:rsidR="00DA00D6" w:rsidRDefault="00FF37DE">
      <w:r>
        <w:t>For instance, you might use something like this (with the appropriate discipline</w:t>
      </w:r>
      <w:r w:rsidR="009E5521">
        <w:t xml:space="preserve"> – this one does have multiple points of evaluation – you may want to break that down into different DLOs):</w:t>
      </w:r>
    </w:p>
    <w:p w14:paraId="6F93BAB0" w14:textId="116DE687" w:rsidR="009E5521" w:rsidRDefault="009E5521"/>
    <w:p w14:paraId="19307348" w14:textId="49963CF4" w:rsidR="009E5521" w:rsidRPr="009E5521" w:rsidRDefault="009E5521" w:rsidP="009E5521">
      <w:pPr>
        <w:spacing w:after="160" w:line="259" w:lineRule="auto"/>
        <w:rPr>
          <w:rFonts w:eastAsia="Calibri"/>
          <w:b/>
          <w:bCs/>
          <w:sz w:val="22"/>
          <w:szCs w:val="22"/>
        </w:rPr>
      </w:pPr>
      <w:r w:rsidRPr="009E5521">
        <w:rPr>
          <w:rFonts w:eastAsia="Calibri"/>
          <w:b/>
          <w:bCs/>
          <w:sz w:val="22"/>
          <w:szCs w:val="22"/>
        </w:rPr>
        <w:t>Scoring Guide for Statistical Methods</w:t>
      </w:r>
    </w:p>
    <w:tbl>
      <w:tblPr>
        <w:tblStyle w:val="TableGrid"/>
        <w:tblW w:w="0" w:type="auto"/>
        <w:tblLook w:val="04A0" w:firstRow="1" w:lastRow="0" w:firstColumn="1" w:lastColumn="0" w:noHBand="0" w:noVBand="1"/>
      </w:tblPr>
      <w:tblGrid>
        <w:gridCol w:w="2216"/>
        <w:gridCol w:w="7134"/>
      </w:tblGrid>
      <w:tr w:rsidR="009E5521" w:rsidRPr="009E5521" w14:paraId="4919223F" w14:textId="77777777" w:rsidTr="00817FC9">
        <w:tc>
          <w:tcPr>
            <w:tcW w:w="2590" w:type="dxa"/>
          </w:tcPr>
          <w:p w14:paraId="72C34A66" w14:textId="77777777" w:rsidR="009E5521" w:rsidRPr="009E5521" w:rsidRDefault="009E5521" w:rsidP="009E5521">
            <w:pPr>
              <w:rPr>
                <w:rFonts w:eastAsia="Calibri"/>
              </w:rPr>
            </w:pPr>
            <w:r w:rsidRPr="009E5521">
              <w:rPr>
                <w:rFonts w:eastAsia="Calibri"/>
              </w:rPr>
              <w:t>Accomplished</w:t>
            </w:r>
          </w:p>
        </w:tc>
        <w:tc>
          <w:tcPr>
            <w:tcW w:w="10005" w:type="dxa"/>
          </w:tcPr>
          <w:p w14:paraId="490A2291" w14:textId="77777777" w:rsidR="009E5521" w:rsidRPr="009E5521" w:rsidRDefault="009E5521" w:rsidP="009E5521">
            <w:pPr>
              <w:rPr>
                <w:rFonts w:eastAsia="Calibri"/>
              </w:rPr>
            </w:pPr>
            <w:r w:rsidRPr="009E5521">
              <w:rPr>
                <w:rFonts w:eastAsia="Calibri"/>
              </w:rPr>
              <w:t xml:space="preserve">Accurately identifies (or extracts) information presented in formats appropriate to Mathematical, </w:t>
            </w:r>
            <w:proofErr w:type="spellStart"/>
            <w:proofErr w:type="gramStart"/>
            <w:r w:rsidRPr="009E5521">
              <w:rPr>
                <w:rFonts w:eastAsia="Calibri"/>
              </w:rPr>
              <w:t>Statistical,or</w:t>
            </w:r>
            <w:proofErr w:type="spellEnd"/>
            <w:proofErr w:type="gramEnd"/>
            <w:r w:rsidRPr="009E5521">
              <w:rPr>
                <w:rFonts w:eastAsia="Calibri"/>
              </w:rPr>
              <w:t xml:space="preserve"> Computational</w:t>
            </w:r>
          </w:p>
          <w:p w14:paraId="24DCE3BA" w14:textId="77777777" w:rsidR="009E5521" w:rsidRPr="009E5521" w:rsidRDefault="009E5521" w:rsidP="009E5521">
            <w:pPr>
              <w:rPr>
                <w:rFonts w:eastAsia="Calibri"/>
              </w:rPr>
            </w:pPr>
            <w:r w:rsidRPr="009E5521">
              <w:rPr>
                <w:rFonts w:eastAsia="Calibri"/>
              </w:rPr>
              <w:t>discipline that is relevant to the</w:t>
            </w:r>
            <w:r w:rsidRPr="009E5521">
              <w:rPr>
                <w:rFonts w:eastAsia="Calibri"/>
              </w:rPr>
              <w:tab/>
              <w:t>problem and determines an appropriate strategy that can be used to solve the problem.  Makes competent judgments, drawing reasonable and appropriately qualified conclusions for this work and explains the steps used to arrive at the conclusions using terminology appropriate to the discipline.</w:t>
            </w:r>
          </w:p>
        </w:tc>
      </w:tr>
      <w:tr w:rsidR="009E5521" w:rsidRPr="009E5521" w14:paraId="54B0FF54" w14:textId="77777777" w:rsidTr="00817FC9">
        <w:tc>
          <w:tcPr>
            <w:tcW w:w="2590" w:type="dxa"/>
          </w:tcPr>
          <w:p w14:paraId="6443B642" w14:textId="77777777" w:rsidR="009E5521" w:rsidRPr="009E5521" w:rsidRDefault="009E5521" w:rsidP="009E5521">
            <w:pPr>
              <w:rPr>
                <w:rFonts w:eastAsia="Calibri"/>
              </w:rPr>
            </w:pPr>
            <w:r w:rsidRPr="009E5521">
              <w:rPr>
                <w:rFonts w:eastAsia="Calibri"/>
              </w:rPr>
              <w:t>Competent</w:t>
            </w:r>
          </w:p>
        </w:tc>
        <w:tc>
          <w:tcPr>
            <w:tcW w:w="10005" w:type="dxa"/>
          </w:tcPr>
          <w:p w14:paraId="14B3E6FC" w14:textId="77777777" w:rsidR="009E5521" w:rsidRPr="009E5521" w:rsidRDefault="009E5521" w:rsidP="009E5521">
            <w:pPr>
              <w:rPr>
                <w:rFonts w:eastAsia="Calibri"/>
              </w:rPr>
            </w:pPr>
            <w:r w:rsidRPr="009E5521">
              <w:rPr>
                <w:rFonts w:eastAsia="Calibri"/>
              </w:rPr>
              <w:t>Shows only a partial understanding of information presented in formats appropriate to Mathematical, Statistical, or Computational discipline and provides an explanation of a strategy that is incomplete.  Draws plausible conclusions, which may be inaccurate and explains most of the steps taken using terminology that is somewhat appropriate for the discipline.</w:t>
            </w:r>
          </w:p>
        </w:tc>
      </w:tr>
      <w:tr w:rsidR="009E5521" w:rsidRPr="009E5521" w14:paraId="3AD9354F" w14:textId="77777777" w:rsidTr="00817FC9">
        <w:tc>
          <w:tcPr>
            <w:tcW w:w="2590" w:type="dxa"/>
          </w:tcPr>
          <w:p w14:paraId="254012AF" w14:textId="77777777" w:rsidR="009E5521" w:rsidRPr="009E5521" w:rsidRDefault="009E5521" w:rsidP="009E5521">
            <w:pPr>
              <w:rPr>
                <w:rFonts w:eastAsia="Calibri"/>
              </w:rPr>
            </w:pPr>
            <w:r w:rsidRPr="009E5521">
              <w:rPr>
                <w:rFonts w:eastAsia="Calibri"/>
              </w:rPr>
              <w:t>Developing</w:t>
            </w:r>
          </w:p>
        </w:tc>
        <w:tc>
          <w:tcPr>
            <w:tcW w:w="10005" w:type="dxa"/>
          </w:tcPr>
          <w:p w14:paraId="26197CE5" w14:textId="77777777" w:rsidR="009E5521" w:rsidRPr="009E5521" w:rsidRDefault="009E5521" w:rsidP="009E5521">
            <w:pPr>
              <w:rPr>
                <w:rFonts w:eastAsia="Calibri"/>
              </w:rPr>
            </w:pPr>
            <w:r w:rsidRPr="009E5521">
              <w:rPr>
                <w:rFonts w:eastAsia="Calibri"/>
              </w:rPr>
              <w:t xml:space="preserve">Draws incorrect conclusions about information presented in formats appropriate to Mathematical, Statistical, or Computational discipline and is unable to identify </w:t>
            </w:r>
            <w:proofErr w:type="gramStart"/>
            <w:r w:rsidRPr="009E5521">
              <w:rPr>
                <w:rFonts w:eastAsia="Calibri"/>
              </w:rPr>
              <w:t>an</w:t>
            </w:r>
            <w:proofErr w:type="gramEnd"/>
            <w:r w:rsidRPr="009E5521">
              <w:rPr>
                <w:rFonts w:eastAsia="Calibri"/>
              </w:rPr>
              <w:t xml:space="preserve"> strategy to solve the problem.  Methods attempted are both unsuccessful and not comprehensive and conclusions.  Attempts to explain the steps taken in the </w:t>
            </w:r>
            <w:proofErr w:type="gramStart"/>
            <w:r w:rsidRPr="009E5521">
              <w:rPr>
                <w:rFonts w:eastAsia="Calibri"/>
              </w:rPr>
              <w:t>process, but</w:t>
            </w:r>
            <w:proofErr w:type="gramEnd"/>
            <w:r w:rsidRPr="009E5521">
              <w:rPr>
                <w:rFonts w:eastAsia="Calibri"/>
              </w:rPr>
              <w:t xml:space="preserve"> is not thorough and uses inappropriate terminology for the discipline.</w:t>
            </w:r>
          </w:p>
        </w:tc>
      </w:tr>
    </w:tbl>
    <w:p w14:paraId="403194CC" w14:textId="77777777" w:rsidR="009E5521" w:rsidRPr="009B38F5" w:rsidRDefault="009E5521"/>
    <w:p w14:paraId="3164E1B3" w14:textId="0633569D" w:rsidR="00DA00D6" w:rsidRPr="009B38F5" w:rsidRDefault="00DA00D6"/>
    <w:p w14:paraId="250E1CEE" w14:textId="2DB7449B" w:rsidR="00204610" w:rsidRDefault="00204610">
      <w:r>
        <w:br w:type="page"/>
      </w:r>
    </w:p>
    <w:p w14:paraId="6ACFC872" w14:textId="77777777" w:rsidR="00E57B2C" w:rsidRDefault="00E57B2C"/>
    <w:p w14:paraId="61C48258" w14:textId="0D5CC9DC" w:rsidR="00ED5A81" w:rsidRPr="00675648" w:rsidRDefault="00184908">
      <w:r>
        <w:rPr>
          <w:b/>
          <w:bCs/>
        </w:rPr>
        <w:t xml:space="preserve">3. </w:t>
      </w:r>
      <w:r w:rsidR="00ED5A81" w:rsidRPr="009B38F5">
        <w:rPr>
          <w:b/>
          <w:bCs/>
        </w:rPr>
        <w:t>For a DLO about communicating effectively</w:t>
      </w:r>
    </w:p>
    <w:p w14:paraId="49FD882F" w14:textId="1E5E420D" w:rsidR="00ED5A81" w:rsidRPr="009B38F5" w:rsidRDefault="00ED5A81"/>
    <w:p w14:paraId="2118B16F" w14:textId="0F2B5317" w:rsidR="00ED5A81" w:rsidRPr="009B38F5" w:rsidRDefault="00ED5A81" w:rsidP="00184908">
      <w:pPr>
        <w:ind w:firstLine="720"/>
      </w:pPr>
      <w:r w:rsidRPr="009B38F5">
        <w:t>1: Can express a position about [topic]</w:t>
      </w:r>
    </w:p>
    <w:p w14:paraId="0C1F5FDE" w14:textId="24067A69" w:rsidR="00ED5A81" w:rsidRPr="009B38F5" w:rsidRDefault="00ED5A81" w:rsidP="00184908">
      <w:pPr>
        <w:ind w:firstLine="720"/>
      </w:pPr>
      <w:r w:rsidRPr="009B38F5">
        <w:t>2: Can express a position about [topic] and summarize ideas from the literature</w:t>
      </w:r>
    </w:p>
    <w:p w14:paraId="2792D2C8" w14:textId="1EC7235C" w:rsidR="00ED5A81" w:rsidRPr="009B38F5" w:rsidRDefault="00ED5A81" w:rsidP="00184908">
      <w:pPr>
        <w:ind w:firstLine="720"/>
      </w:pPr>
      <w:r w:rsidRPr="009B38F5">
        <w:t>3: Can use existing literature to support their position on [topic]</w:t>
      </w:r>
    </w:p>
    <w:p w14:paraId="58A4346C" w14:textId="2E7BEF53" w:rsidR="009C1912" w:rsidRPr="009B38F5" w:rsidRDefault="009C1912"/>
    <w:p w14:paraId="6398FFB1" w14:textId="2C700AD9" w:rsidR="009C1912" w:rsidRPr="009B38F5" w:rsidRDefault="009C1912"/>
    <w:tbl>
      <w:tblPr>
        <w:tblW w:w="9680" w:type="dxa"/>
        <w:tblLook w:val="04A0" w:firstRow="1" w:lastRow="0" w:firstColumn="1" w:lastColumn="0" w:noHBand="0" w:noVBand="1"/>
      </w:tblPr>
      <w:tblGrid>
        <w:gridCol w:w="2420"/>
        <w:gridCol w:w="2420"/>
        <w:gridCol w:w="2420"/>
        <w:gridCol w:w="2420"/>
      </w:tblGrid>
      <w:tr w:rsidR="00DA00D6" w:rsidRPr="009B38F5" w14:paraId="3EE4C491" w14:textId="77777777" w:rsidTr="00DA00D6">
        <w:trPr>
          <w:trHeight w:val="320"/>
        </w:trPr>
        <w:tc>
          <w:tcPr>
            <w:tcW w:w="2420" w:type="dxa"/>
            <w:tcBorders>
              <w:top w:val="nil"/>
              <w:left w:val="nil"/>
              <w:bottom w:val="nil"/>
              <w:right w:val="nil"/>
            </w:tcBorders>
            <w:shd w:val="clear" w:color="auto" w:fill="auto"/>
            <w:noWrap/>
            <w:vAlign w:val="bottom"/>
            <w:hideMark/>
          </w:tcPr>
          <w:p w14:paraId="7D844D56" w14:textId="77777777" w:rsidR="00DA00D6" w:rsidRPr="009B38F5" w:rsidRDefault="00DA00D6"/>
        </w:tc>
        <w:tc>
          <w:tcPr>
            <w:tcW w:w="2420" w:type="dxa"/>
            <w:tcBorders>
              <w:top w:val="nil"/>
              <w:left w:val="nil"/>
              <w:bottom w:val="nil"/>
              <w:right w:val="nil"/>
            </w:tcBorders>
            <w:shd w:val="clear" w:color="auto" w:fill="auto"/>
            <w:noWrap/>
            <w:vAlign w:val="center"/>
            <w:hideMark/>
          </w:tcPr>
          <w:p w14:paraId="5797E895" w14:textId="77777777" w:rsidR="00DA00D6" w:rsidRPr="009B38F5" w:rsidRDefault="00DA00D6">
            <w:pPr>
              <w:jc w:val="center"/>
              <w:rPr>
                <w:color w:val="000000"/>
              </w:rPr>
            </w:pPr>
            <w:r w:rsidRPr="009B38F5">
              <w:rPr>
                <w:color w:val="000000"/>
              </w:rPr>
              <w:t>1</w:t>
            </w:r>
          </w:p>
        </w:tc>
        <w:tc>
          <w:tcPr>
            <w:tcW w:w="2420" w:type="dxa"/>
            <w:tcBorders>
              <w:top w:val="nil"/>
              <w:left w:val="nil"/>
              <w:bottom w:val="nil"/>
              <w:right w:val="nil"/>
            </w:tcBorders>
            <w:shd w:val="clear" w:color="auto" w:fill="auto"/>
            <w:noWrap/>
            <w:vAlign w:val="center"/>
            <w:hideMark/>
          </w:tcPr>
          <w:p w14:paraId="79C27E35" w14:textId="77777777" w:rsidR="00DA00D6" w:rsidRPr="009B38F5" w:rsidRDefault="00DA00D6">
            <w:pPr>
              <w:jc w:val="center"/>
              <w:rPr>
                <w:color w:val="000000"/>
              </w:rPr>
            </w:pPr>
            <w:r w:rsidRPr="009B38F5">
              <w:rPr>
                <w:color w:val="000000"/>
              </w:rPr>
              <w:t>2</w:t>
            </w:r>
          </w:p>
        </w:tc>
        <w:tc>
          <w:tcPr>
            <w:tcW w:w="2420" w:type="dxa"/>
            <w:tcBorders>
              <w:top w:val="nil"/>
              <w:left w:val="nil"/>
              <w:bottom w:val="nil"/>
              <w:right w:val="nil"/>
            </w:tcBorders>
            <w:shd w:val="clear" w:color="auto" w:fill="auto"/>
            <w:noWrap/>
            <w:vAlign w:val="center"/>
            <w:hideMark/>
          </w:tcPr>
          <w:p w14:paraId="3570AE8A" w14:textId="77777777" w:rsidR="00DA00D6" w:rsidRPr="009B38F5" w:rsidRDefault="00DA00D6">
            <w:pPr>
              <w:jc w:val="center"/>
              <w:rPr>
                <w:color w:val="000000"/>
              </w:rPr>
            </w:pPr>
            <w:r w:rsidRPr="009B38F5">
              <w:rPr>
                <w:color w:val="000000"/>
              </w:rPr>
              <w:t>3</w:t>
            </w:r>
          </w:p>
        </w:tc>
      </w:tr>
      <w:tr w:rsidR="00DA00D6" w:rsidRPr="009B38F5" w14:paraId="4E07B04A" w14:textId="77777777" w:rsidTr="00DA00D6">
        <w:trPr>
          <w:trHeight w:val="1360"/>
        </w:trPr>
        <w:tc>
          <w:tcPr>
            <w:tcW w:w="2420" w:type="dxa"/>
            <w:tcBorders>
              <w:top w:val="nil"/>
              <w:left w:val="nil"/>
              <w:bottom w:val="nil"/>
              <w:right w:val="nil"/>
            </w:tcBorders>
            <w:shd w:val="clear" w:color="auto" w:fill="auto"/>
            <w:vAlign w:val="center"/>
            <w:hideMark/>
          </w:tcPr>
          <w:p w14:paraId="6955BFBF" w14:textId="77777777" w:rsidR="00DA00D6" w:rsidRPr="009B38F5" w:rsidRDefault="00DA00D6">
            <w:pPr>
              <w:rPr>
                <w:color w:val="000000"/>
              </w:rPr>
            </w:pPr>
            <w:r w:rsidRPr="009B38F5">
              <w:rPr>
                <w:color w:val="000000"/>
              </w:rPr>
              <w:t>For a DLO about communicating effectively</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F0C2" w14:textId="77777777" w:rsidR="00DA00D6" w:rsidRPr="009B38F5" w:rsidRDefault="00DA00D6">
            <w:pPr>
              <w:rPr>
                <w:color w:val="000000"/>
              </w:rPr>
            </w:pPr>
            <w:r w:rsidRPr="009B38F5">
              <w:rPr>
                <w:color w:val="000000"/>
              </w:rPr>
              <w:t>Can express a position about [topic]</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27860B4F" w14:textId="77777777" w:rsidR="00DA00D6" w:rsidRPr="009B38F5" w:rsidRDefault="00DA00D6">
            <w:pPr>
              <w:rPr>
                <w:color w:val="000000"/>
              </w:rPr>
            </w:pPr>
            <w:r w:rsidRPr="009B38F5">
              <w:rPr>
                <w:color w:val="000000"/>
              </w:rPr>
              <w:t>Can express a position about [topic] and summarize ideas from the literature</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5C6C9E74" w14:textId="77777777" w:rsidR="00DA00D6" w:rsidRPr="009B38F5" w:rsidRDefault="00DA00D6">
            <w:pPr>
              <w:rPr>
                <w:color w:val="000000"/>
              </w:rPr>
            </w:pPr>
            <w:r w:rsidRPr="009B38F5">
              <w:rPr>
                <w:color w:val="000000"/>
              </w:rPr>
              <w:t>Can use existing literature to support their position on [topic]</w:t>
            </w:r>
          </w:p>
        </w:tc>
      </w:tr>
    </w:tbl>
    <w:p w14:paraId="615CE565" w14:textId="1802F328" w:rsidR="00DA00D6" w:rsidRPr="009B38F5" w:rsidRDefault="00DA00D6"/>
    <w:p w14:paraId="03BF8554" w14:textId="5280C9F0" w:rsidR="009B5F1C" w:rsidRDefault="009B5F1C"/>
    <w:p w14:paraId="31CFCF95" w14:textId="77777777" w:rsidR="009B5F1C" w:rsidRDefault="009B5F1C"/>
    <w:p w14:paraId="64EF4820" w14:textId="7E2E78FD" w:rsidR="002F086E" w:rsidRDefault="001E4892">
      <w:r>
        <w:t>For instance</w:t>
      </w:r>
      <w:r w:rsidR="00A200BA">
        <w:t xml:space="preserve">, </w:t>
      </w:r>
      <w:r w:rsidR="00342CF8">
        <w:t>a slightly more complex rubric for Oral Communications might look like this:</w:t>
      </w:r>
    </w:p>
    <w:p w14:paraId="57E47081" w14:textId="71BCE299" w:rsidR="00342CF8" w:rsidRDefault="00342CF8"/>
    <w:p w14:paraId="1B484AD3" w14:textId="77777777" w:rsidR="00DB18BE" w:rsidRPr="00E3153C" w:rsidRDefault="00DB18BE" w:rsidP="00DB18BE">
      <w:pPr>
        <w:rPr>
          <w:b/>
          <w:bCs/>
        </w:rPr>
      </w:pPr>
      <w:r w:rsidRPr="00E3153C">
        <w:rPr>
          <w:b/>
          <w:bCs/>
        </w:rPr>
        <w:t>Scoring Guide for Oral Communications</w:t>
      </w:r>
    </w:p>
    <w:p w14:paraId="3F6B47AF" w14:textId="77777777" w:rsidR="00DB18BE" w:rsidRPr="00084AD3" w:rsidRDefault="00DB18BE" w:rsidP="00DB18BE">
      <w:pPr>
        <w:rPr>
          <w:b/>
          <w:bCs/>
        </w:rPr>
      </w:pPr>
    </w:p>
    <w:tbl>
      <w:tblPr>
        <w:tblStyle w:val="TableGrid"/>
        <w:tblW w:w="0" w:type="auto"/>
        <w:tblLook w:val="04A0" w:firstRow="1" w:lastRow="0" w:firstColumn="1" w:lastColumn="0" w:noHBand="0" w:noVBand="1"/>
      </w:tblPr>
      <w:tblGrid>
        <w:gridCol w:w="2218"/>
        <w:gridCol w:w="7132"/>
      </w:tblGrid>
      <w:tr w:rsidR="00DB18BE" w:rsidRPr="00DA590E" w14:paraId="776EB7F2" w14:textId="77777777" w:rsidTr="00817FC9">
        <w:tc>
          <w:tcPr>
            <w:tcW w:w="2590" w:type="dxa"/>
          </w:tcPr>
          <w:p w14:paraId="11A9E5E9" w14:textId="77777777" w:rsidR="00DB18BE" w:rsidRPr="00DA590E" w:rsidRDefault="00DB18BE" w:rsidP="00817FC9">
            <w:r w:rsidRPr="00DA590E">
              <w:t>Accomplished</w:t>
            </w:r>
          </w:p>
        </w:tc>
        <w:tc>
          <w:tcPr>
            <w:tcW w:w="10005" w:type="dxa"/>
          </w:tcPr>
          <w:p w14:paraId="3DE5CD3F" w14:textId="77777777" w:rsidR="00DB18BE" w:rsidRPr="00D30573" w:rsidRDefault="00DB18BE" w:rsidP="00817FC9">
            <w:r w:rsidRPr="00D30573">
              <w:t>Presentation is clear, logical, and organized.  Listener can follow line of reasoning.</w:t>
            </w:r>
            <w:r>
              <w:t xml:space="preserve"> </w:t>
            </w:r>
            <w:r w:rsidRPr="00D30573">
              <w:t xml:space="preserve">Speaker provides accurate and complete explanations of key concepts and theories, drawing on relevant literature. </w:t>
            </w:r>
            <w:r>
              <w:t xml:space="preserve"> </w:t>
            </w:r>
            <w:r w:rsidRPr="00D30573">
              <w:t>Sentences are complete and grammatical.  Words are well chosen; they express the intended meaning precisely.</w:t>
            </w:r>
            <w:r>
              <w:t xml:space="preserve"> </w:t>
            </w:r>
            <w:r w:rsidRPr="00D30573">
              <w:t>Both oral language and body language are free from bias.</w:t>
            </w:r>
          </w:p>
          <w:p w14:paraId="33FFCD2B" w14:textId="77777777" w:rsidR="00DB18BE" w:rsidRPr="00DA590E" w:rsidRDefault="00DB18BE" w:rsidP="00817FC9"/>
        </w:tc>
      </w:tr>
      <w:tr w:rsidR="00DB18BE" w:rsidRPr="00DA590E" w14:paraId="7C3F92F7" w14:textId="77777777" w:rsidTr="00817FC9">
        <w:tc>
          <w:tcPr>
            <w:tcW w:w="2590" w:type="dxa"/>
          </w:tcPr>
          <w:p w14:paraId="6D93AA22" w14:textId="77777777" w:rsidR="00DB18BE" w:rsidRPr="00DA590E" w:rsidRDefault="00DB18BE" w:rsidP="00817FC9">
            <w:r w:rsidRPr="00DA590E">
              <w:t>Competent</w:t>
            </w:r>
          </w:p>
        </w:tc>
        <w:tc>
          <w:tcPr>
            <w:tcW w:w="10005" w:type="dxa"/>
          </w:tcPr>
          <w:p w14:paraId="54F2D7DB" w14:textId="77777777" w:rsidR="00DB18BE" w:rsidRPr="00F73281" w:rsidRDefault="00DB18BE" w:rsidP="00817FC9">
            <w:r w:rsidRPr="00F73281">
              <w:t>Presentation is generally clear and well organized.  Presenter seems slightly uncomfortable at times</w:t>
            </w:r>
            <w:r>
              <w:t xml:space="preserve">. </w:t>
            </w:r>
            <w:r w:rsidRPr="00F73281">
              <w:t>For the most part, explanations of concepts and theories are accurate and complete.  Sentences are complete and grammatical for the most part.  With some exceptions, words are well chosen and precise.</w:t>
            </w:r>
          </w:p>
          <w:p w14:paraId="034FCFFE" w14:textId="77777777" w:rsidR="00DB18BE" w:rsidRPr="00F73281" w:rsidRDefault="00DB18BE" w:rsidP="00817FC9">
            <w:r w:rsidRPr="00F73281">
              <w:t>Oral language and body language are free from bias with one or two minor exceptions.</w:t>
            </w:r>
          </w:p>
          <w:p w14:paraId="27EAF82D" w14:textId="77777777" w:rsidR="00DB18BE" w:rsidRPr="00DA590E" w:rsidRDefault="00DB18BE" w:rsidP="00817FC9"/>
        </w:tc>
      </w:tr>
      <w:tr w:rsidR="00DB18BE" w:rsidRPr="00DA590E" w14:paraId="17F8F41F" w14:textId="77777777" w:rsidTr="00817FC9">
        <w:tc>
          <w:tcPr>
            <w:tcW w:w="2590" w:type="dxa"/>
          </w:tcPr>
          <w:p w14:paraId="2DF5FC8D" w14:textId="77777777" w:rsidR="00DB18BE" w:rsidRPr="00DA590E" w:rsidRDefault="00DB18BE" w:rsidP="00817FC9">
            <w:r w:rsidRPr="00DA590E">
              <w:t>Developing</w:t>
            </w:r>
          </w:p>
        </w:tc>
        <w:tc>
          <w:tcPr>
            <w:tcW w:w="10005" w:type="dxa"/>
          </w:tcPr>
          <w:p w14:paraId="50E67993" w14:textId="77777777" w:rsidR="00DB18BE" w:rsidRPr="00DA590E" w:rsidRDefault="00DB18BE" w:rsidP="00817FC9">
            <w:r w:rsidRPr="00972012">
              <w:t>Organization is haphazard; listener can follow presentation only with effort. Arguments are not clear.  Much of the information is read.</w:t>
            </w:r>
            <w:r>
              <w:t xml:space="preserve">  </w:t>
            </w:r>
            <w:r w:rsidRPr="00972012">
              <w:t xml:space="preserve">Explanations of concepts and/or theories are inaccurate or incomplete.  Little attempt is made to tie theory to practice.  </w:t>
            </w:r>
            <w:r>
              <w:t xml:space="preserve"> </w:t>
            </w:r>
            <w:r w:rsidRPr="00972012">
              <w:t xml:space="preserve">Listeners can follow presentation, but they are distracted by some grammatical errors and use of slang. </w:t>
            </w:r>
            <w:r>
              <w:t xml:space="preserve"> </w:t>
            </w:r>
            <w:r w:rsidRPr="00972012">
              <w:t xml:space="preserve">Oral language and/or body language includes some identifiable bias.  </w:t>
            </w:r>
          </w:p>
          <w:p w14:paraId="34D2D9C4" w14:textId="77777777" w:rsidR="00DB18BE" w:rsidRPr="00DA590E" w:rsidRDefault="00DB18BE" w:rsidP="00817FC9"/>
        </w:tc>
      </w:tr>
    </w:tbl>
    <w:p w14:paraId="44B9FA6A" w14:textId="77777777" w:rsidR="00DB18BE" w:rsidRDefault="00DB18BE" w:rsidP="00DB18BE"/>
    <w:p w14:paraId="2DC89458" w14:textId="77777777" w:rsidR="00DB18BE" w:rsidRPr="00DA590E" w:rsidRDefault="00DB18BE" w:rsidP="00DB18BE"/>
    <w:p w14:paraId="764DEA56" w14:textId="77777777" w:rsidR="00342CF8" w:rsidRDefault="00342CF8"/>
    <w:p w14:paraId="018E7FB9" w14:textId="3131F776" w:rsidR="00184908" w:rsidRDefault="00184908">
      <w:r>
        <w:br w:type="page"/>
      </w:r>
    </w:p>
    <w:p w14:paraId="421D01CC" w14:textId="77777777" w:rsidR="00DA00D6" w:rsidRPr="009B38F5" w:rsidRDefault="00DA00D6"/>
    <w:p w14:paraId="255BD4CB" w14:textId="79E3ECAB" w:rsidR="00D20ACF" w:rsidRPr="009B38F5" w:rsidRDefault="00184908">
      <w:pPr>
        <w:rPr>
          <w:b/>
          <w:bCs/>
        </w:rPr>
      </w:pPr>
      <w:r>
        <w:rPr>
          <w:b/>
          <w:bCs/>
        </w:rPr>
        <w:t xml:space="preserve">4. </w:t>
      </w:r>
      <w:r w:rsidR="00D20ACF" w:rsidRPr="009B38F5">
        <w:rPr>
          <w:b/>
          <w:bCs/>
        </w:rPr>
        <w:t>For a DLO about style (vs. content)</w:t>
      </w:r>
    </w:p>
    <w:p w14:paraId="7C72ABC9" w14:textId="5635474A" w:rsidR="00D20ACF" w:rsidRPr="009B38F5" w:rsidRDefault="00D20ACF"/>
    <w:p w14:paraId="54FCB2BB" w14:textId="5373808D" w:rsidR="00D20ACF" w:rsidRPr="009B38F5" w:rsidRDefault="00D20ACF" w:rsidP="00184908">
      <w:pPr>
        <w:ind w:firstLine="720"/>
      </w:pPr>
      <w:r w:rsidRPr="009B38F5">
        <w:t>1: Can identify rules about [language / grammar / sourcing / etc.]</w:t>
      </w:r>
    </w:p>
    <w:p w14:paraId="11177838" w14:textId="5415DEBD" w:rsidR="00D20ACF" w:rsidRPr="009B38F5" w:rsidRDefault="00D20ACF" w:rsidP="00184908">
      <w:pPr>
        <w:ind w:firstLine="720"/>
      </w:pPr>
      <w:r w:rsidRPr="009B38F5">
        <w:t>2: Can apply rules about [language / grammar / sourcing / etc.]</w:t>
      </w:r>
    </w:p>
    <w:p w14:paraId="0AC9C381" w14:textId="78D27346" w:rsidR="00D20ACF" w:rsidRPr="009B38F5" w:rsidRDefault="00D20ACF" w:rsidP="00184908">
      <w:pPr>
        <w:ind w:firstLine="720"/>
      </w:pPr>
      <w:r w:rsidRPr="009B38F5">
        <w:t>3: Can consistently apply rules about [language / grammar / sourcing / etc.]</w:t>
      </w:r>
    </w:p>
    <w:p w14:paraId="010942D4" w14:textId="660EE2E8" w:rsidR="00D20ACF" w:rsidRPr="009B38F5" w:rsidRDefault="00D20ACF"/>
    <w:p w14:paraId="6423CDD9" w14:textId="4C9CE96E" w:rsidR="00DA00D6" w:rsidRPr="009B38F5" w:rsidRDefault="00DA00D6"/>
    <w:tbl>
      <w:tblPr>
        <w:tblW w:w="9680" w:type="dxa"/>
        <w:tblLook w:val="04A0" w:firstRow="1" w:lastRow="0" w:firstColumn="1" w:lastColumn="0" w:noHBand="0" w:noVBand="1"/>
      </w:tblPr>
      <w:tblGrid>
        <w:gridCol w:w="2420"/>
        <w:gridCol w:w="2420"/>
        <w:gridCol w:w="2420"/>
        <w:gridCol w:w="2420"/>
      </w:tblGrid>
      <w:tr w:rsidR="00DA00D6" w:rsidRPr="009B38F5" w14:paraId="2E16AE57" w14:textId="77777777" w:rsidTr="00DA00D6">
        <w:trPr>
          <w:trHeight w:val="320"/>
        </w:trPr>
        <w:tc>
          <w:tcPr>
            <w:tcW w:w="2420" w:type="dxa"/>
            <w:tcBorders>
              <w:top w:val="nil"/>
              <w:left w:val="nil"/>
              <w:bottom w:val="nil"/>
              <w:right w:val="nil"/>
            </w:tcBorders>
            <w:shd w:val="clear" w:color="auto" w:fill="auto"/>
            <w:noWrap/>
            <w:vAlign w:val="bottom"/>
            <w:hideMark/>
          </w:tcPr>
          <w:p w14:paraId="7E942EF5" w14:textId="77777777" w:rsidR="00DA00D6" w:rsidRPr="009B38F5" w:rsidRDefault="00DA00D6"/>
        </w:tc>
        <w:tc>
          <w:tcPr>
            <w:tcW w:w="2420" w:type="dxa"/>
            <w:tcBorders>
              <w:top w:val="nil"/>
              <w:left w:val="nil"/>
              <w:bottom w:val="nil"/>
              <w:right w:val="nil"/>
            </w:tcBorders>
            <w:shd w:val="clear" w:color="auto" w:fill="auto"/>
            <w:noWrap/>
            <w:vAlign w:val="center"/>
            <w:hideMark/>
          </w:tcPr>
          <w:p w14:paraId="15DA5C5A" w14:textId="77777777" w:rsidR="00DA00D6" w:rsidRPr="009B38F5" w:rsidRDefault="00DA00D6">
            <w:pPr>
              <w:jc w:val="center"/>
              <w:rPr>
                <w:color w:val="000000"/>
              </w:rPr>
            </w:pPr>
            <w:r w:rsidRPr="009B38F5">
              <w:rPr>
                <w:color w:val="000000"/>
              </w:rPr>
              <w:t>1</w:t>
            </w:r>
          </w:p>
        </w:tc>
        <w:tc>
          <w:tcPr>
            <w:tcW w:w="2420" w:type="dxa"/>
            <w:tcBorders>
              <w:top w:val="nil"/>
              <w:left w:val="nil"/>
              <w:bottom w:val="nil"/>
              <w:right w:val="nil"/>
            </w:tcBorders>
            <w:shd w:val="clear" w:color="auto" w:fill="auto"/>
            <w:noWrap/>
            <w:vAlign w:val="center"/>
            <w:hideMark/>
          </w:tcPr>
          <w:p w14:paraId="7515B019" w14:textId="77777777" w:rsidR="00DA00D6" w:rsidRPr="009B38F5" w:rsidRDefault="00DA00D6">
            <w:pPr>
              <w:jc w:val="center"/>
              <w:rPr>
                <w:color w:val="000000"/>
              </w:rPr>
            </w:pPr>
            <w:r w:rsidRPr="009B38F5">
              <w:rPr>
                <w:color w:val="000000"/>
              </w:rPr>
              <w:t>2</w:t>
            </w:r>
          </w:p>
        </w:tc>
        <w:tc>
          <w:tcPr>
            <w:tcW w:w="2420" w:type="dxa"/>
            <w:tcBorders>
              <w:top w:val="nil"/>
              <w:left w:val="nil"/>
              <w:bottom w:val="nil"/>
              <w:right w:val="nil"/>
            </w:tcBorders>
            <w:shd w:val="clear" w:color="auto" w:fill="auto"/>
            <w:noWrap/>
            <w:vAlign w:val="center"/>
            <w:hideMark/>
          </w:tcPr>
          <w:p w14:paraId="5C11B341" w14:textId="77777777" w:rsidR="00DA00D6" w:rsidRPr="009B38F5" w:rsidRDefault="00DA00D6">
            <w:pPr>
              <w:jc w:val="center"/>
              <w:rPr>
                <w:color w:val="000000"/>
              </w:rPr>
            </w:pPr>
            <w:r w:rsidRPr="009B38F5">
              <w:rPr>
                <w:color w:val="000000"/>
              </w:rPr>
              <w:t>3</w:t>
            </w:r>
          </w:p>
        </w:tc>
      </w:tr>
      <w:tr w:rsidR="00DA00D6" w:rsidRPr="009B38F5" w14:paraId="40313E90" w14:textId="77777777" w:rsidTr="00DA00D6">
        <w:trPr>
          <w:trHeight w:val="1360"/>
        </w:trPr>
        <w:tc>
          <w:tcPr>
            <w:tcW w:w="2420" w:type="dxa"/>
            <w:tcBorders>
              <w:top w:val="nil"/>
              <w:left w:val="nil"/>
              <w:bottom w:val="nil"/>
              <w:right w:val="nil"/>
            </w:tcBorders>
            <w:shd w:val="clear" w:color="auto" w:fill="auto"/>
            <w:vAlign w:val="center"/>
            <w:hideMark/>
          </w:tcPr>
          <w:p w14:paraId="372AFE65" w14:textId="77777777" w:rsidR="00DA00D6" w:rsidRPr="009B38F5" w:rsidRDefault="00DA00D6">
            <w:pPr>
              <w:rPr>
                <w:color w:val="000000"/>
              </w:rPr>
            </w:pPr>
            <w:r w:rsidRPr="009B38F5">
              <w:rPr>
                <w:color w:val="000000"/>
              </w:rPr>
              <w:t>For a DLO about style (vs. content)</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4AC7" w14:textId="77777777" w:rsidR="00DA00D6" w:rsidRPr="009B38F5" w:rsidRDefault="00DA00D6">
            <w:pPr>
              <w:rPr>
                <w:color w:val="000000"/>
              </w:rPr>
            </w:pPr>
            <w:r w:rsidRPr="009B38F5">
              <w:rPr>
                <w:color w:val="000000"/>
              </w:rPr>
              <w:t>Can identify rules about [language / grammar / sourcing / etc.]</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2D375EDB" w14:textId="77777777" w:rsidR="00DA00D6" w:rsidRPr="009B38F5" w:rsidRDefault="00DA00D6">
            <w:pPr>
              <w:rPr>
                <w:color w:val="000000"/>
              </w:rPr>
            </w:pPr>
            <w:r w:rsidRPr="009B38F5">
              <w:rPr>
                <w:color w:val="000000"/>
              </w:rPr>
              <w:t>Can apply rules about [language / grammar / sourcing / etc.]</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03EB1A1" w14:textId="77777777" w:rsidR="00DA00D6" w:rsidRPr="009B38F5" w:rsidRDefault="00DA00D6">
            <w:pPr>
              <w:rPr>
                <w:color w:val="000000"/>
              </w:rPr>
            </w:pPr>
            <w:r w:rsidRPr="009B38F5">
              <w:rPr>
                <w:color w:val="000000"/>
              </w:rPr>
              <w:t>Can consistently apply rules about [language / grammar / sourcing / etc.]</w:t>
            </w:r>
          </w:p>
        </w:tc>
      </w:tr>
    </w:tbl>
    <w:p w14:paraId="1DA843B5" w14:textId="5B3A2A74" w:rsidR="00DA00D6" w:rsidRPr="009B38F5" w:rsidRDefault="00DA00D6"/>
    <w:p w14:paraId="599F9938" w14:textId="77777777" w:rsidR="00FD696F" w:rsidRDefault="00FD696F">
      <w:pPr>
        <w:rPr>
          <w:b/>
          <w:bCs/>
        </w:rPr>
      </w:pPr>
    </w:p>
    <w:p w14:paraId="4A63041F" w14:textId="77777777" w:rsidR="00FD696F" w:rsidRDefault="00FD696F">
      <w:pPr>
        <w:rPr>
          <w:b/>
          <w:bCs/>
        </w:rPr>
      </w:pPr>
      <w:r>
        <w:rPr>
          <w:b/>
          <w:bCs/>
        </w:rPr>
        <w:br/>
      </w:r>
    </w:p>
    <w:p w14:paraId="7E094DCB" w14:textId="094FE818" w:rsidR="009C59E9" w:rsidRPr="009C59E9" w:rsidRDefault="009C59E9">
      <w:r w:rsidRPr="009C59E9">
        <w:t>For instance</w:t>
      </w:r>
      <w:r w:rsidR="00DB18BE">
        <w:t>, this is an example about presenting data</w:t>
      </w:r>
      <w:r w:rsidRPr="009C59E9">
        <w:t>:</w:t>
      </w:r>
    </w:p>
    <w:p w14:paraId="31C332D1" w14:textId="77777777" w:rsidR="009C59E9" w:rsidRDefault="009C59E9">
      <w:pPr>
        <w:rPr>
          <w:b/>
          <w:bCs/>
        </w:rPr>
      </w:pPr>
    </w:p>
    <w:p w14:paraId="288146B5" w14:textId="77777777" w:rsidR="009C59E9" w:rsidRPr="00084AD3" w:rsidRDefault="009C59E9" w:rsidP="009C59E9">
      <w:pPr>
        <w:rPr>
          <w:b/>
          <w:bCs/>
        </w:rPr>
      </w:pPr>
      <w:bookmarkStart w:id="0" w:name="_Hlk87258292"/>
      <w:r w:rsidRPr="00084AD3">
        <w:rPr>
          <w:b/>
          <w:bCs/>
        </w:rPr>
        <w:t>Scoring Guide for Graphic Presentation of Data</w:t>
      </w:r>
    </w:p>
    <w:tbl>
      <w:tblPr>
        <w:tblStyle w:val="TableGrid"/>
        <w:tblW w:w="0" w:type="auto"/>
        <w:tblLook w:val="04A0" w:firstRow="1" w:lastRow="0" w:firstColumn="1" w:lastColumn="0" w:noHBand="0" w:noVBand="1"/>
      </w:tblPr>
      <w:tblGrid>
        <w:gridCol w:w="2230"/>
        <w:gridCol w:w="7120"/>
      </w:tblGrid>
      <w:tr w:rsidR="009C59E9" w:rsidRPr="00DA590E" w14:paraId="75560FAC" w14:textId="77777777" w:rsidTr="00817FC9">
        <w:tc>
          <w:tcPr>
            <w:tcW w:w="2590" w:type="dxa"/>
          </w:tcPr>
          <w:p w14:paraId="02824BE0" w14:textId="77777777" w:rsidR="009C59E9" w:rsidRPr="00DA590E" w:rsidRDefault="009C59E9" w:rsidP="00817FC9">
            <w:r w:rsidRPr="00DA590E">
              <w:t>Accomplished</w:t>
            </w:r>
          </w:p>
        </w:tc>
        <w:tc>
          <w:tcPr>
            <w:tcW w:w="10005" w:type="dxa"/>
          </w:tcPr>
          <w:p w14:paraId="5BA573BD" w14:textId="77777777" w:rsidR="009C59E9" w:rsidRPr="00DA590E" w:rsidRDefault="009C59E9" w:rsidP="00817FC9">
            <w:r>
              <w:t>Facts are displayed accurately.  Selection, color, size, shape, and type of graph contribute to the overall message and all facts are adequately sourced</w:t>
            </w:r>
          </w:p>
        </w:tc>
      </w:tr>
      <w:tr w:rsidR="009C59E9" w:rsidRPr="00DA590E" w14:paraId="1020A5A6" w14:textId="77777777" w:rsidTr="00817FC9">
        <w:tc>
          <w:tcPr>
            <w:tcW w:w="2590" w:type="dxa"/>
          </w:tcPr>
          <w:p w14:paraId="01A42D8D" w14:textId="77777777" w:rsidR="009C59E9" w:rsidRPr="00DA590E" w:rsidRDefault="009C59E9" w:rsidP="00817FC9">
            <w:r w:rsidRPr="00DA590E">
              <w:t>Competent</w:t>
            </w:r>
          </w:p>
        </w:tc>
        <w:tc>
          <w:tcPr>
            <w:tcW w:w="10005" w:type="dxa"/>
          </w:tcPr>
          <w:p w14:paraId="12743BA3" w14:textId="77777777" w:rsidR="009C59E9" w:rsidRPr="00DA590E" w:rsidRDefault="009C59E9" w:rsidP="00817FC9">
            <w:r>
              <w:t>Most facts are displayed accurately.  Selection, color, size, shape, and type of graph are eye catching and relevant.  Most facts are adequately sourced</w:t>
            </w:r>
          </w:p>
        </w:tc>
      </w:tr>
      <w:tr w:rsidR="009C59E9" w:rsidRPr="00DA590E" w14:paraId="37859BA6" w14:textId="77777777" w:rsidTr="00817FC9">
        <w:tc>
          <w:tcPr>
            <w:tcW w:w="2590" w:type="dxa"/>
          </w:tcPr>
          <w:p w14:paraId="4F7F9095" w14:textId="77777777" w:rsidR="009C59E9" w:rsidRPr="00DA590E" w:rsidRDefault="009C59E9" w:rsidP="00817FC9">
            <w:r w:rsidRPr="00DA590E">
              <w:t>Developing</w:t>
            </w:r>
          </w:p>
        </w:tc>
        <w:tc>
          <w:tcPr>
            <w:tcW w:w="10005" w:type="dxa"/>
          </w:tcPr>
          <w:p w14:paraId="6BDA79F5" w14:textId="77777777" w:rsidR="009C59E9" w:rsidRPr="00DA590E" w:rsidRDefault="009C59E9" w:rsidP="00817FC9">
            <w:r>
              <w:t>Some facts are displayed accurately.  Selection, color, size, shape, and type of graph are present but do not contribute to the overall message or are distracting from the message.  Facts are not adequately sourced</w:t>
            </w:r>
          </w:p>
        </w:tc>
      </w:tr>
    </w:tbl>
    <w:p w14:paraId="1BB0FBA9" w14:textId="77777777" w:rsidR="009C59E9" w:rsidRDefault="009C59E9" w:rsidP="009C59E9"/>
    <w:bookmarkEnd w:id="0"/>
    <w:p w14:paraId="6FB33964" w14:textId="77777777" w:rsidR="009C59E9" w:rsidRDefault="009C59E9" w:rsidP="009C59E9"/>
    <w:p w14:paraId="092B64C6" w14:textId="45FA6360" w:rsidR="00FD696F" w:rsidRDefault="00FD696F">
      <w:pPr>
        <w:rPr>
          <w:b/>
          <w:bCs/>
        </w:rPr>
      </w:pPr>
      <w:r>
        <w:rPr>
          <w:b/>
          <w:bCs/>
        </w:rPr>
        <w:br w:type="page"/>
      </w:r>
    </w:p>
    <w:p w14:paraId="61AF48F1" w14:textId="53A201C9" w:rsidR="00D20ACF" w:rsidRPr="009B38F5" w:rsidRDefault="00FD696F">
      <w:pPr>
        <w:rPr>
          <w:b/>
          <w:bCs/>
        </w:rPr>
      </w:pPr>
      <w:r w:rsidRPr="00FD696F">
        <w:rPr>
          <w:b/>
          <w:bCs/>
        </w:rPr>
        <w:lastRenderedPageBreak/>
        <w:t>5.</w:t>
      </w:r>
      <w:r>
        <w:t xml:space="preserve"> </w:t>
      </w:r>
      <w:r w:rsidR="00D20ACF" w:rsidRPr="009B38F5">
        <w:rPr>
          <w:b/>
          <w:bCs/>
        </w:rPr>
        <w:t>For a DLO about making connections between real life and content</w:t>
      </w:r>
    </w:p>
    <w:p w14:paraId="180A5D5A" w14:textId="60ABFFFD" w:rsidR="00D20ACF" w:rsidRPr="009B38F5" w:rsidRDefault="00D20ACF"/>
    <w:p w14:paraId="418872E3" w14:textId="4A25B77C" w:rsidR="00D20ACF" w:rsidRPr="009B38F5" w:rsidRDefault="00D20ACF" w:rsidP="00FD696F">
      <w:pPr>
        <w:ind w:firstLine="720"/>
      </w:pPr>
      <w:r w:rsidRPr="009B38F5">
        <w:t>1: Can summarize [content]</w:t>
      </w:r>
    </w:p>
    <w:p w14:paraId="23FCFB45" w14:textId="7C0B251F" w:rsidR="00D20ACF" w:rsidRPr="009B38F5" w:rsidRDefault="00D20ACF" w:rsidP="00FD696F">
      <w:pPr>
        <w:ind w:firstLine="720"/>
      </w:pPr>
      <w:r w:rsidRPr="009B38F5">
        <w:t>2: Can summarize [content] and [real-world happening]</w:t>
      </w:r>
    </w:p>
    <w:p w14:paraId="1B4E6BAD" w14:textId="6FC62008" w:rsidR="00D20ACF" w:rsidRPr="009B38F5" w:rsidRDefault="00D20ACF" w:rsidP="00FD696F">
      <w:pPr>
        <w:ind w:firstLine="720"/>
      </w:pPr>
      <w:r w:rsidRPr="009B38F5">
        <w:t>3: Can use [content] to explain [real-world happening]</w:t>
      </w:r>
    </w:p>
    <w:p w14:paraId="7655B19E" w14:textId="7994B45E" w:rsidR="00D20ACF" w:rsidRPr="009B38F5" w:rsidRDefault="00D20ACF"/>
    <w:p w14:paraId="58D8788D" w14:textId="0395A38D" w:rsidR="00DA00D6" w:rsidRPr="009B38F5" w:rsidRDefault="00DA00D6"/>
    <w:tbl>
      <w:tblPr>
        <w:tblW w:w="9680" w:type="dxa"/>
        <w:tblLook w:val="04A0" w:firstRow="1" w:lastRow="0" w:firstColumn="1" w:lastColumn="0" w:noHBand="0" w:noVBand="1"/>
      </w:tblPr>
      <w:tblGrid>
        <w:gridCol w:w="2420"/>
        <w:gridCol w:w="2420"/>
        <w:gridCol w:w="2420"/>
        <w:gridCol w:w="2420"/>
      </w:tblGrid>
      <w:tr w:rsidR="00DA00D6" w:rsidRPr="009B38F5" w14:paraId="3A0D978E" w14:textId="77777777" w:rsidTr="00DA00D6">
        <w:trPr>
          <w:trHeight w:val="320"/>
        </w:trPr>
        <w:tc>
          <w:tcPr>
            <w:tcW w:w="2420" w:type="dxa"/>
            <w:tcBorders>
              <w:top w:val="nil"/>
              <w:left w:val="nil"/>
              <w:bottom w:val="nil"/>
              <w:right w:val="nil"/>
            </w:tcBorders>
            <w:shd w:val="clear" w:color="auto" w:fill="auto"/>
            <w:noWrap/>
            <w:vAlign w:val="bottom"/>
            <w:hideMark/>
          </w:tcPr>
          <w:p w14:paraId="24CDA056" w14:textId="77777777" w:rsidR="00DA00D6" w:rsidRPr="009B38F5" w:rsidRDefault="00DA00D6"/>
        </w:tc>
        <w:tc>
          <w:tcPr>
            <w:tcW w:w="2420" w:type="dxa"/>
            <w:tcBorders>
              <w:top w:val="nil"/>
              <w:left w:val="nil"/>
              <w:bottom w:val="nil"/>
              <w:right w:val="nil"/>
            </w:tcBorders>
            <w:shd w:val="clear" w:color="auto" w:fill="auto"/>
            <w:noWrap/>
            <w:vAlign w:val="center"/>
            <w:hideMark/>
          </w:tcPr>
          <w:p w14:paraId="7F8CD24A" w14:textId="77777777" w:rsidR="00DA00D6" w:rsidRPr="009B38F5" w:rsidRDefault="00DA00D6">
            <w:pPr>
              <w:jc w:val="center"/>
              <w:rPr>
                <w:color w:val="000000"/>
              </w:rPr>
            </w:pPr>
            <w:r w:rsidRPr="009B38F5">
              <w:rPr>
                <w:color w:val="000000"/>
              </w:rPr>
              <w:t>1</w:t>
            </w:r>
          </w:p>
        </w:tc>
        <w:tc>
          <w:tcPr>
            <w:tcW w:w="2420" w:type="dxa"/>
            <w:tcBorders>
              <w:top w:val="nil"/>
              <w:left w:val="nil"/>
              <w:bottom w:val="nil"/>
              <w:right w:val="nil"/>
            </w:tcBorders>
            <w:shd w:val="clear" w:color="auto" w:fill="auto"/>
            <w:noWrap/>
            <w:vAlign w:val="center"/>
            <w:hideMark/>
          </w:tcPr>
          <w:p w14:paraId="586C52EC" w14:textId="77777777" w:rsidR="00DA00D6" w:rsidRPr="009B38F5" w:rsidRDefault="00DA00D6">
            <w:pPr>
              <w:jc w:val="center"/>
              <w:rPr>
                <w:color w:val="000000"/>
              </w:rPr>
            </w:pPr>
            <w:r w:rsidRPr="009B38F5">
              <w:rPr>
                <w:color w:val="000000"/>
              </w:rPr>
              <w:t>2</w:t>
            </w:r>
          </w:p>
        </w:tc>
        <w:tc>
          <w:tcPr>
            <w:tcW w:w="2420" w:type="dxa"/>
            <w:tcBorders>
              <w:top w:val="nil"/>
              <w:left w:val="nil"/>
              <w:bottom w:val="nil"/>
              <w:right w:val="nil"/>
            </w:tcBorders>
            <w:shd w:val="clear" w:color="auto" w:fill="auto"/>
            <w:noWrap/>
            <w:vAlign w:val="center"/>
            <w:hideMark/>
          </w:tcPr>
          <w:p w14:paraId="4EB61342" w14:textId="77777777" w:rsidR="00DA00D6" w:rsidRPr="009B38F5" w:rsidRDefault="00DA00D6">
            <w:pPr>
              <w:jc w:val="center"/>
              <w:rPr>
                <w:color w:val="000000"/>
              </w:rPr>
            </w:pPr>
            <w:r w:rsidRPr="009B38F5">
              <w:rPr>
                <w:color w:val="000000"/>
              </w:rPr>
              <w:t>3</w:t>
            </w:r>
          </w:p>
        </w:tc>
      </w:tr>
      <w:tr w:rsidR="00DA00D6" w:rsidRPr="009B38F5" w14:paraId="2960C434" w14:textId="77777777" w:rsidTr="00DA00D6">
        <w:trPr>
          <w:trHeight w:val="1360"/>
        </w:trPr>
        <w:tc>
          <w:tcPr>
            <w:tcW w:w="2420" w:type="dxa"/>
            <w:tcBorders>
              <w:top w:val="nil"/>
              <w:left w:val="nil"/>
              <w:bottom w:val="nil"/>
              <w:right w:val="nil"/>
            </w:tcBorders>
            <w:shd w:val="clear" w:color="auto" w:fill="auto"/>
            <w:vAlign w:val="center"/>
            <w:hideMark/>
          </w:tcPr>
          <w:p w14:paraId="367BEE7D" w14:textId="77777777" w:rsidR="00DA00D6" w:rsidRPr="009B38F5" w:rsidRDefault="00DA00D6">
            <w:pPr>
              <w:rPr>
                <w:color w:val="000000"/>
              </w:rPr>
            </w:pPr>
            <w:r w:rsidRPr="009B38F5">
              <w:rPr>
                <w:color w:val="000000"/>
              </w:rPr>
              <w:t>For a DLO about making connections between real life and content</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0B53" w14:textId="77777777" w:rsidR="00DA00D6" w:rsidRPr="009B38F5" w:rsidRDefault="00DA00D6">
            <w:pPr>
              <w:rPr>
                <w:color w:val="000000"/>
              </w:rPr>
            </w:pPr>
            <w:r w:rsidRPr="009B38F5">
              <w:rPr>
                <w:color w:val="000000"/>
              </w:rPr>
              <w:t>Can summarize [content]</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7DB447CA" w14:textId="77777777" w:rsidR="00DA00D6" w:rsidRPr="009B38F5" w:rsidRDefault="00DA00D6">
            <w:pPr>
              <w:rPr>
                <w:color w:val="000000"/>
              </w:rPr>
            </w:pPr>
            <w:r w:rsidRPr="009B38F5">
              <w:rPr>
                <w:color w:val="000000"/>
              </w:rPr>
              <w:t>Can summarize [content] and [real-world happening]</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08330C05" w14:textId="77777777" w:rsidR="00DA00D6" w:rsidRPr="009B38F5" w:rsidRDefault="00DA00D6">
            <w:pPr>
              <w:rPr>
                <w:color w:val="000000"/>
              </w:rPr>
            </w:pPr>
            <w:r w:rsidRPr="009B38F5">
              <w:rPr>
                <w:color w:val="000000"/>
              </w:rPr>
              <w:t>Can use [content] to explain [real-world happening]</w:t>
            </w:r>
          </w:p>
        </w:tc>
      </w:tr>
    </w:tbl>
    <w:p w14:paraId="485BCD75" w14:textId="5FACBCA4" w:rsidR="00D20ACF" w:rsidRPr="009B38F5" w:rsidRDefault="00D20ACF"/>
    <w:p w14:paraId="7AE35B3C" w14:textId="77777777" w:rsidR="00ED654A" w:rsidRDefault="00ED654A">
      <w:pPr>
        <w:rPr>
          <w:b/>
          <w:bCs/>
        </w:rPr>
      </w:pPr>
    </w:p>
    <w:p w14:paraId="70B1D348" w14:textId="77777777" w:rsidR="00ED654A" w:rsidRDefault="00ED654A">
      <w:pPr>
        <w:rPr>
          <w:b/>
          <w:bCs/>
        </w:rPr>
      </w:pPr>
    </w:p>
    <w:p w14:paraId="01D0379A" w14:textId="045B0592" w:rsidR="008942CF" w:rsidRPr="008942CF" w:rsidRDefault="008942CF" w:rsidP="008942CF">
      <w:pPr>
        <w:spacing w:after="160" w:line="259" w:lineRule="auto"/>
        <w:rPr>
          <w:rFonts w:eastAsia="Calibri"/>
          <w:b/>
          <w:bCs/>
          <w:sz w:val="22"/>
          <w:szCs w:val="22"/>
        </w:rPr>
      </w:pPr>
      <w:r w:rsidRPr="008942CF">
        <w:rPr>
          <w:rFonts w:eastAsia="Calibri"/>
          <w:b/>
          <w:bCs/>
          <w:sz w:val="22"/>
          <w:szCs w:val="22"/>
        </w:rPr>
        <w:t>Scoring Guide for Application/Problem Solving</w:t>
      </w:r>
    </w:p>
    <w:tbl>
      <w:tblPr>
        <w:tblStyle w:val="TableGrid"/>
        <w:tblW w:w="0" w:type="auto"/>
        <w:tblLook w:val="04A0" w:firstRow="1" w:lastRow="0" w:firstColumn="1" w:lastColumn="0" w:noHBand="0" w:noVBand="1"/>
      </w:tblPr>
      <w:tblGrid>
        <w:gridCol w:w="2219"/>
        <w:gridCol w:w="7131"/>
      </w:tblGrid>
      <w:tr w:rsidR="008942CF" w:rsidRPr="008942CF" w14:paraId="13A8BC3C" w14:textId="77777777" w:rsidTr="00817FC9">
        <w:tc>
          <w:tcPr>
            <w:tcW w:w="2590" w:type="dxa"/>
          </w:tcPr>
          <w:p w14:paraId="2BF1B922" w14:textId="77777777" w:rsidR="008942CF" w:rsidRPr="008942CF" w:rsidRDefault="008942CF" w:rsidP="008942CF">
            <w:pPr>
              <w:spacing w:after="160" w:line="259" w:lineRule="auto"/>
              <w:rPr>
                <w:rFonts w:eastAsia="Calibri"/>
              </w:rPr>
            </w:pPr>
            <w:r w:rsidRPr="008942CF">
              <w:rPr>
                <w:rFonts w:eastAsia="Calibri"/>
              </w:rPr>
              <w:t>Accomplished</w:t>
            </w:r>
          </w:p>
        </w:tc>
        <w:tc>
          <w:tcPr>
            <w:tcW w:w="10005" w:type="dxa"/>
          </w:tcPr>
          <w:p w14:paraId="73580AF1" w14:textId="73E132D3" w:rsidR="008942CF" w:rsidRPr="008942CF" w:rsidRDefault="008942CF" w:rsidP="008942CF">
            <w:pPr>
              <w:rPr>
                <w:rFonts w:eastAsia="Calibri"/>
              </w:rPr>
            </w:pPr>
            <w:r w:rsidRPr="008942CF">
              <w:rPr>
                <w:rFonts w:eastAsia="Calibri"/>
              </w:rPr>
              <w:t>Achieves, clear, unambiguous conclusions from the data.  Employs creativity in the search for a solution and applies solution to contemporary issues.  Recognizes and values alternative problem</w:t>
            </w:r>
            <w:r>
              <w:rPr>
                <w:rFonts w:eastAsia="Calibri"/>
              </w:rPr>
              <w:t>-</w:t>
            </w:r>
            <w:r w:rsidRPr="008942CF">
              <w:rPr>
                <w:rFonts w:eastAsia="Calibri"/>
              </w:rPr>
              <w:t xml:space="preserve">solving methods, when appropriate. </w:t>
            </w:r>
          </w:p>
        </w:tc>
      </w:tr>
      <w:tr w:rsidR="008942CF" w:rsidRPr="008942CF" w14:paraId="0B5808D8" w14:textId="77777777" w:rsidTr="00817FC9">
        <w:tc>
          <w:tcPr>
            <w:tcW w:w="2590" w:type="dxa"/>
          </w:tcPr>
          <w:p w14:paraId="4B4A06DD" w14:textId="77777777" w:rsidR="008942CF" w:rsidRPr="008942CF" w:rsidRDefault="008942CF" w:rsidP="008942CF">
            <w:pPr>
              <w:spacing w:after="160" w:line="259" w:lineRule="auto"/>
              <w:rPr>
                <w:rFonts w:eastAsia="Calibri"/>
              </w:rPr>
            </w:pPr>
            <w:r w:rsidRPr="008942CF">
              <w:rPr>
                <w:rFonts w:eastAsia="Calibri"/>
              </w:rPr>
              <w:t>Competent</w:t>
            </w:r>
          </w:p>
        </w:tc>
        <w:tc>
          <w:tcPr>
            <w:tcW w:w="10005" w:type="dxa"/>
          </w:tcPr>
          <w:p w14:paraId="71F6278C" w14:textId="77777777" w:rsidR="008942CF" w:rsidRPr="008942CF" w:rsidRDefault="008942CF" w:rsidP="008942CF">
            <w:pPr>
              <w:rPr>
                <w:rFonts w:eastAsia="Calibri"/>
              </w:rPr>
            </w:pPr>
            <w:r w:rsidRPr="008942CF">
              <w:rPr>
                <w:rFonts w:eastAsia="Calibri"/>
              </w:rPr>
              <w:t>Focuses on difficult problems with persistence.  Can work independently with confidence. Sees the real-world relevance of problem.  Provides a logical interpretation of the data.</w:t>
            </w:r>
          </w:p>
        </w:tc>
      </w:tr>
      <w:tr w:rsidR="008942CF" w:rsidRPr="008942CF" w14:paraId="0EE0080F" w14:textId="77777777" w:rsidTr="00817FC9">
        <w:tc>
          <w:tcPr>
            <w:tcW w:w="2590" w:type="dxa"/>
          </w:tcPr>
          <w:p w14:paraId="4B57F7FF" w14:textId="77777777" w:rsidR="008942CF" w:rsidRPr="008942CF" w:rsidRDefault="008942CF" w:rsidP="008942CF">
            <w:pPr>
              <w:spacing w:after="160" w:line="259" w:lineRule="auto"/>
              <w:rPr>
                <w:rFonts w:eastAsia="Calibri"/>
              </w:rPr>
            </w:pPr>
            <w:r w:rsidRPr="008942CF">
              <w:rPr>
                <w:rFonts w:eastAsia="Calibri"/>
              </w:rPr>
              <w:t>Developing</w:t>
            </w:r>
          </w:p>
        </w:tc>
        <w:tc>
          <w:tcPr>
            <w:tcW w:w="10005" w:type="dxa"/>
          </w:tcPr>
          <w:p w14:paraId="08D1CDF4" w14:textId="77777777" w:rsidR="008942CF" w:rsidRPr="008942CF" w:rsidRDefault="008942CF" w:rsidP="008942CF">
            <w:pPr>
              <w:rPr>
                <w:rFonts w:eastAsia="Calibri"/>
              </w:rPr>
            </w:pPr>
            <w:r w:rsidRPr="008942CF">
              <w:rPr>
                <w:rFonts w:eastAsia="Calibri"/>
              </w:rPr>
              <w:t>Can identify problem types.  Relies on standardized solution methods, rather than guesswork or intuition.  Understands the level of complexity of a problem.</w:t>
            </w:r>
          </w:p>
          <w:p w14:paraId="73D6B4B9" w14:textId="77777777" w:rsidR="008942CF" w:rsidRPr="008942CF" w:rsidRDefault="008942CF" w:rsidP="008942CF">
            <w:pPr>
              <w:spacing w:after="160" w:line="259" w:lineRule="auto"/>
              <w:rPr>
                <w:rFonts w:eastAsia="Calibri"/>
              </w:rPr>
            </w:pPr>
          </w:p>
        </w:tc>
      </w:tr>
    </w:tbl>
    <w:p w14:paraId="2C8E040F" w14:textId="7F30080D" w:rsidR="00FD696F" w:rsidRDefault="00FD696F">
      <w:pPr>
        <w:rPr>
          <w:b/>
          <w:bCs/>
        </w:rPr>
      </w:pPr>
      <w:r>
        <w:rPr>
          <w:b/>
          <w:bCs/>
        </w:rPr>
        <w:br w:type="page"/>
      </w:r>
    </w:p>
    <w:p w14:paraId="00CDCEC7" w14:textId="7CC855BC" w:rsidR="00D20ACF" w:rsidRPr="009B38F5" w:rsidRDefault="00FD696F">
      <w:pPr>
        <w:rPr>
          <w:b/>
          <w:bCs/>
        </w:rPr>
      </w:pPr>
      <w:r>
        <w:rPr>
          <w:b/>
          <w:bCs/>
        </w:rPr>
        <w:lastRenderedPageBreak/>
        <w:t xml:space="preserve">6. </w:t>
      </w:r>
      <w:r w:rsidR="00D20ACF" w:rsidRPr="009B38F5">
        <w:rPr>
          <w:b/>
          <w:bCs/>
        </w:rPr>
        <w:t>For a DLO about</w:t>
      </w:r>
      <w:r w:rsidR="00DA00D6" w:rsidRPr="009B38F5">
        <w:rPr>
          <w:b/>
          <w:bCs/>
        </w:rPr>
        <w:t xml:space="preserve"> working with</w:t>
      </w:r>
      <w:r w:rsidR="00D20ACF" w:rsidRPr="009B38F5">
        <w:rPr>
          <w:b/>
          <w:bCs/>
        </w:rPr>
        <w:t xml:space="preserve"> diverse perspectives</w:t>
      </w:r>
    </w:p>
    <w:p w14:paraId="50AFAF16" w14:textId="7EDCB9CE" w:rsidR="00D20ACF" w:rsidRPr="009B38F5" w:rsidRDefault="00D20ACF"/>
    <w:p w14:paraId="74D10A5F" w14:textId="496DD17A" w:rsidR="00D20ACF" w:rsidRPr="009B38F5" w:rsidRDefault="00D20ACF" w:rsidP="00A0246B">
      <w:pPr>
        <w:ind w:firstLine="720"/>
      </w:pPr>
      <w:r w:rsidRPr="009B38F5">
        <w:t>1: Can identify one [diverse perspective]</w:t>
      </w:r>
    </w:p>
    <w:p w14:paraId="150A0353" w14:textId="7C684F57" w:rsidR="00D20ACF" w:rsidRPr="009B38F5" w:rsidRDefault="00D20ACF" w:rsidP="00A0246B">
      <w:pPr>
        <w:ind w:firstLine="720"/>
      </w:pPr>
      <w:r w:rsidRPr="009B38F5">
        <w:t xml:space="preserve">2: Can explain one [diverse perspective] </w:t>
      </w:r>
    </w:p>
    <w:p w14:paraId="428ECED2" w14:textId="5B8581DE" w:rsidR="00D20ACF" w:rsidRPr="009B38F5" w:rsidRDefault="00D20ACF" w:rsidP="00A0246B">
      <w:pPr>
        <w:ind w:firstLine="720"/>
      </w:pPr>
      <w:r w:rsidRPr="009B38F5">
        <w:t>3: Can contrast two [diverse perspectives]</w:t>
      </w:r>
    </w:p>
    <w:p w14:paraId="2BD4175D" w14:textId="02910BFA" w:rsidR="00DA00D6" w:rsidRPr="009B38F5" w:rsidRDefault="00DA00D6"/>
    <w:tbl>
      <w:tblPr>
        <w:tblW w:w="9680" w:type="dxa"/>
        <w:tblLook w:val="04A0" w:firstRow="1" w:lastRow="0" w:firstColumn="1" w:lastColumn="0" w:noHBand="0" w:noVBand="1"/>
      </w:tblPr>
      <w:tblGrid>
        <w:gridCol w:w="2420"/>
        <w:gridCol w:w="2420"/>
        <w:gridCol w:w="2420"/>
        <w:gridCol w:w="2420"/>
      </w:tblGrid>
      <w:tr w:rsidR="00DA00D6" w:rsidRPr="009B38F5" w14:paraId="0E33917A" w14:textId="77777777" w:rsidTr="00DA00D6">
        <w:trPr>
          <w:trHeight w:val="320"/>
        </w:trPr>
        <w:tc>
          <w:tcPr>
            <w:tcW w:w="2420" w:type="dxa"/>
            <w:tcBorders>
              <w:top w:val="nil"/>
              <w:left w:val="nil"/>
              <w:bottom w:val="nil"/>
              <w:right w:val="nil"/>
            </w:tcBorders>
            <w:shd w:val="clear" w:color="auto" w:fill="auto"/>
            <w:noWrap/>
            <w:vAlign w:val="bottom"/>
            <w:hideMark/>
          </w:tcPr>
          <w:p w14:paraId="54C00454" w14:textId="77777777" w:rsidR="00DA00D6" w:rsidRPr="009B38F5" w:rsidRDefault="00DA00D6"/>
        </w:tc>
        <w:tc>
          <w:tcPr>
            <w:tcW w:w="2420" w:type="dxa"/>
            <w:tcBorders>
              <w:top w:val="nil"/>
              <w:left w:val="nil"/>
              <w:bottom w:val="nil"/>
              <w:right w:val="nil"/>
            </w:tcBorders>
            <w:shd w:val="clear" w:color="auto" w:fill="auto"/>
            <w:noWrap/>
            <w:vAlign w:val="center"/>
            <w:hideMark/>
          </w:tcPr>
          <w:p w14:paraId="6572E16E" w14:textId="77777777" w:rsidR="00DA00D6" w:rsidRPr="009B38F5" w:rsidRDefault="00DA00D6">
            <w:pPr>
              <w:jc w:val="center"/>
              <w:rPr>
                <w:color w:val="000000"/>
              </w:rPr>
            </w:pPr>
            <w:r w:rsidRPr="009B38F5">
              <w:rPr>
                <w:color w:val="000000"/>
              </w:rPr>
              <w:t>1</w:t>
            </w:r>
          </w:p>
        </w:tc>
        <w:tc>
          <w:tcPr>
            <w:tcW w:w="2420" w:type="dxa"/>
            <w:tcBorders>
              <w:top w:val="nil"/>
              <w:left w:val="nil"/>
              <w:bottom w:val="nil"/>
              <w:right w:val="nil"/>
            </w:tcBorders>
            <w:shd w:val="clear" w:color="auto" w:fill="auto"/>
            <w:noWrap/>
            <w:vAlign w:val="center"/>
            <w:hideMark/>
          </w:tcPr>
          <w:p w14:paraId="033F2DC7" w14:textId="77777777" w:rsidR="00DA00D6" w:rsidRPr="009B38F5" w:rsidRDefault="00DA00D6">
            <w:pPr>
              <w:jc w:val="center"/>
              <w:rPr>
                <w:color w:val="000000"/>
              </w:rPr>
            </w:pPr>
            <w:r w:rsidRPr="009B38F5">
              <w:rPr>
                <w:color w:val="000000"/>
              </w:rPr>
              <w:t>2</w:t>
            </w:r>
          </w:p>
        </w:tc>
        <w:tc>
          <w:tcPr>
            <w:tcW w:w="2420" w:type="dxa"/>
            <w:tcBorders>
              <w:top w:val="nil"/>
              <w:left w:val="nil"/>
              <w:bottom w:val="nil"/>
              <w:right w:val="nil"/>
            </w:tcBorders>
            <w:shd w:val="clear" w:color="auto" w:fill="auto"/>
            <w:noWrap/>
            <w:vAlign w:val="center"/>
            <w:hideMark/>
          </w:tcPr>
          <w:p w14:paraId="29CBE597" w14:textId="77777777" w:rsidR="00DA00D6" w:rsidRPr="009B38F5" w:rsidRDefault="00DA00D6">
            <w:pPr>
              <w:jc w:val="center"/>
              <w:rPr>
                <w:color w:val="000000"/>
              </w:rPr>
            </w:pPr>
            <w:r w:rsidRPr="009B38F5">
              <w:rPr>
                <w:color w:val="000000"/>
              </w:rPr>
              <w:t>3</w:t>
            </w:r>
          </w:p>
        </w:tc>
      </w:tr>
      <w:tr w:rsidR="00DA00D6" w:rsidRPr="009B38F5" w14:paraId="2DE72179" w14:textId="77777777" w:rsidTr="00DA00D6">
        <w:trPr>
          <w:trHeight w:val="680"/>
        </w:trPr>
        <w:tc>
          <w:tcPr>
            <w:tcW w:w="2420" w:type="dxa"/>
            <w:tcBorders>
              <w:top w:val="nil"/>
              <w:left w:val="nil"/>
              <w:bottom w:val="nil"/>
              <w:right w:val="nil"/>
            </w:tcBorders>
            <w:shd w:val="clear" w:color="auto" w:fill="auto"/>
            <w:vAlign w:val="center"/>
            <w:hideMark/>
          </w:tcPr>
          <w:p w14:paraId="6B60A19A" w14:textId="77777777" w:rsidR="00DA00D6" w:rsidRPr="009B38F5" w:rsidRDefault="00DA00D6">
            <w:pPr>
              <w:rPr>
                <w:color w:val="000000"/>
              </w:rPr>
            </w:pPr>
            <w:r w:rsidRPr="009B38F5">
              <w:rPr>
                <w:color w:val="000000"/>
              </w:rPr>
              <w:t>For a DLO about diverse perspectives</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7832" w14:textId="77777777" w:rsidR="00DA00D6" w:rsidRPr="009B38F5" w:rsidRDefault="00DA00D6">
            <w:pPr>
              <w:rPr>
                <w:color w:val="000000"/>
              </w:rPr>
            </w:pPr>
            <w:r w:rsidRPr="009B38F5">
              <w:rPr>
                <w:color w:val="000000"/>
              </w:rPr>
              <w:t>Can identify one [diverse perspective]</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1323FBB2" w14:textId="77777777" w:rsidR="00DA00D6" w:rsidRPr="009B38F5" w:rsidRDefault="00DA00D6">
            <w:pPr>
              <w:rPr>
                <w:color w:val="000000"/>
              </w:rPr>
            </w:pPr>
            <w:r w:rsidRPr="009B38F5">
              <w:rPr>
                <w:color w:val="000000"/>
              </w:rPr>
              <w:t xml:space="preserve">Can explain one [diverse perspective] </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667B93EF" w14:textId="77777777" w:rsidR="00DA00D6" w:rsidRPr="009B38F5" w:rsidRDefault="00DA00D6">
            <w:pPr>
              <w:rPr>
                <w:color w:val="000000"/>
              </w:rPr>
            </w:pPr>
            <w:r w:rsidRPr="009B38F5">
              <w:rPr>
                <w:color w:val="000000"/>
              </w:rPr>
              <w:t>Can contrast two [diverse perspectives]</w:t>
            </w:r>
          </w:p>
        </w:tc>
      </w:tr>
    </w:tbl>
    <w:p w14:paraId="11852A59" w14:textId="3CB65879" w:rsidR="00DA00D6" w:rsidRPr="009B38F5" w:rsidRDefault="00DA00D6"/>
    <w:p w14:paraId="3A6CF705" w14:textId="014D4539" w:rsidR="00DA00D6" w:rsidRPr="009B38F5" w:rsidRDefault="00DA00D6"/>
    <w:p w14:paraId="7C7AFC6F" w14:textId="77777777" w:rsidR="00B737A3" w:rsidRDefault="00B737A3"/>
    <w:p w14:paraId="101A2A2C" w14:textId="77777777" w:rsidR="00B737A3" w:rsidRDefault="00B737A3">
      <w:r>
        <w:t>For instance:</w:t>
      </w:r>
    </w:p>
    <w:p w14:paraId="19EF581E" w14:textId="77777777" w:rsidR="00B737A3" w:rsidRDefault="00B737A3"/>
    <w:p w14:paraId="2C2B8718" w14:textId="77777777" w:rsidR="00B737A3" w:rsidRPr="00084AD3" w:rsidRDefault="00B737A3" w:rsidP="00B737A3">
      <w:pPr>
        <w:rPr>
          <w:b/>
          <w:bCs/>
        </w:rPr>
      </w:pPr>
      <w:r w:rsidRPr="00084AD3">
        <w:rPr>
          <w:b/>
          <w:bCs/>
        </w:rPr>
        <w:t>Scoring Guide for Awareness of Multiple Perspectives</w:t>
      </w:r>
    </w:p>
    <w:tbl>
      <w:tblPr>
        <w:tblStyle w:val="TableGrid"/>
        <w:tblW w:w="0" w:type="auto"/>
        <w:tblLook w:val="04A0" w:firstRow="1" w:lastRow="0" w:firstColumn="1" w:lastColumn="0" w:noHBand="0" w:noVBand="1"/>
      </w:tblPr>
      <w:tblGrid>
        <w:gridCol w:w="2219"/>
        <w:gridCol w:w="7131"/>
      </w:tblGrid>
      <w:tr w:rsidR="00B737A3" w:rsidRPr="00DA590E" w14:paraId="2F5FA03E" w14:textId="77777777" w:rsidTr="00817FC9">
        <w:tc>
          <w:tcPr>
            <w:tcW w:w="2590" w:type="dxa"/>
          </w:tcPr>
          <w:p w14:paraId="1CEA7338" w14:textId="77777777" w:rsidR="00B737A3" w:rsidRPr="00DA590E" w:rsidRDefault="00B737A3" w:rsidP="00817FC9">
            <w:r w:rsidRPr="00DA590E">
              <w:t>Accomplished</w:t>
            </w:r>
          </w:p>
        </w:tc>
        <w:tc>
          <w:tcPr>
            <w:tcW w:w="10005" w:type="dxa"/>
          </w:tcPr>
          <w:p w14:paraId="6952FA77" w14:textId="77777777" w:rsidR="00B737A3" w:rsidRPr="00DA590E" w:rsidRDefault="00B737A3" w:rsidP="00817FC9">
            <w:r>
              <w:t>An awareness of alternative viewpoints is demonstrated and a critical evaluation of these viewpoints in relationship to previous held positions is attempted</w:t>
            </w:r>
          </w:p>
        </w:tc>
      </w:tr>
      <w:tr w:rsidR="00B737A3" w:rsidRPr="00DA590E" w14:paraId="75B9254D" w14:textId="77777777" w:rsidTr="00817FC9">
        <w:tc>
          <w:tcPr>
            <w:tcW w:w="2590" w:type="dxa"/>
          </w:tcPr>
          <w:p w14:paraId="02932B6A" w14:textId="77777777" w:rsidR="00B737A3" w:rsidRPr="00DA590E" w:rsidRDefault="00B737A3" w:rsidP="00817FC9">
            <w:r w:rsidRPr="00DA590E">
              <w:t>Competent</w:t>
            </w:r>
          </w:p>
        </w:tc>
        <w:tc>
          <w:tcPr>
            <w:tcW w:w="10005" w:type="dxa"/>
          </w:tcPr>
          <w:p w14:paraId="62F54085" w14:textId="77777777" w:rsidR="00B737A3" w:rsidRPr="00DA590E" w:rsidRDefault="00B737A3" w:rsidP="00817FC9">
            <w:r>
              <w:t>An awareness of alternative viewpoints is demonstrated, and an assessment of these viewpoints is attempted</w:t>
            </w:r>
          </w:p>
        </w:tc>
      </w:tr>
      <w:tr w:rsidR="00B737A3" w:rsidRPr="00DA590E" w14:paraId="0B8E3F70" w14:textId="77777777" w:rsidTr="00817FC9">
        <w:tc>
          <w:tcPr>
            <w:tcW w:w="2590" w:type="dxa"/>
          </w:tcPr>
          <w:p w14:paraId="5AD8FCE6" w14:textId="77777777" w:rsidR="00B737A3" w:rsidRPr="00DA590E" w:rsidRDefault="00B737A3" w:rsidP="00817FC9">
            <w:r w:rsidRPr="00DA590E">
              <w:t>Developing</w:t>
            </w:r>
          </w:p>
        </w:tc>
        <w:tc>
          <w:tcPr>
            <w:tcW w:w="10005" w:type="dxa"/>
          </w:tcPr>
          <w:p w14:paraId="516ADC32" w14:textId="77777777" w:rsidR="00B737A3" w:rsidRPr="00DA590E" w:rsidRDefault="00B737A3" w:rsidP="00817FC9">
            <w:r>
              <w:t>Asserts viewpoints without acknowledge other positions exist</w:t>
            </w:r>
          </w:p>
        </w:tc>
      </w:tr>
    </w:tbl>
    <w:p w14:paraId="6B2453EC" w14:textId="77777777" w:rsidR="00B737A3" w:rsidRDefault="00B737A3" w:rsidP="00B737A3"/>
    <w:p w14:paraId="26D8FC90" w14:textId="77777777" w:rsidR="008942CF" w:rsidRDefault="008942CF"/>
    <w:p w14:paraId="0C655D59" w14:textId="0575E4C9" w:rsidR="00A0246B" w:rsidRDefault="00A0246B">
      <w:r>
        <w:br w:type="page"/>
      </w:r>
    </w:p>
    <w:p w14:paraId="389F5164" w14:textId="77777777" w:rsidR="00DA00D6" w:rsidRPr="009B38F5" w:rsidRDefault="00DA00D6"/>
    <w:p w14:paraId="45E2A49D" w14:textId="77777777" w:rsidR="00DA00D6" w:rsidRPr="009B38F5" w:rsidRDefault="00DA00D6"/>
    <w:p w14:paraId="4CD279F6" w14:textId="1EB66F72" w:rsidR="00702156" w:rsidRPr="009B38F5" w:rsidRDefault="00FD696F">
      <w:pPr>
        <w:rPr>
          <w:b/>
          <w:bCs/>
        </w:rPr>
      </w:pPr>
      <w:r>
        <w:rPr>
          <w:b/>
          <w:bCs/>
        </w:rPr>
        <w:t xml:space="preserve">7. </w:t>
      </w:r>
      <w:r w:rsidR="00970BFD" w:rsidRPr="009B38F5">
        <w:rPr>
          <w:b/>
          <w:bCs/>
        </w:rPr>
        <w:t xml:space="preserve">For a DLO about creative materials, </w:t>
      </w:r>
      <w:proofErr w:type="gramStart"/>
      <w:r w:rsidR="00970BFD" w:rsidRPr="009B38F5">
        <w:rPr>
          <w:b/>
          <w:bCs/>
        </w:rPr>
        <w:t>e.g.</w:t>
      </w:r>
      <w:proofErr w:type="gramEnd"/>
      <w:r w:rsidR="00970BFD" w:rsidRPr="009B38F5">
        <w:rPr>
          <w:b/>
          <w:bCs/>
        </w:rPr>
        <w:t xml:space="preserve"> art / performance</w:t>
      </w:r>
    </w:p>
    <w:p w14:paraId="741CD2E7" w14:textId="10D3CC66" w:rsidR="00970BFD" w:rsidRPr="009B38F5" w:rsidRDefault="00970BFD"/>
    <w:p w14:paraId="28552EDC" w14:textId="290AD28A" w:rsidR="00970BFD" w:rsidRPr="009B38F5" w:rsidRDefault="00970BFD" w:rsidP="00A0246B">
      <w:pPr>
        <w:ind w:firstLine="720"/>
      </w:pPr>
      <w:r w:rsidRPr="009B38F5">
        <w:t>1: Can produce [creative activity]</w:t>
      </w:r>
    </w:p>
    <w:p w14:paraId="5FF014C1" w14:textId="5029DB36" w:rsidR="00970BFD" w:rsidRPr="009B38F5" w:rsidRDefault="00970BFD" w:rsidP="00A0246B">
      <w:pPr>
        <w:ind w:firstLine="720"/>
      </w:pPr>
      <w:r w:rsidRPr="009B38F5">
        <w:t>2: Can identify [history / technique / theory] and produce [creative activity]</w:t>
      </w:r>
    </w:p>
    <w:p w14:paraId="72997665" w14:textId="1F3BBE58" w:rsidR="00970BFD" w:rsidRPr="009B38F5" w:rsidRDefault="00970BFD" w:rsidP="00A0246B">
      <w:pPr>
        <w:ind w:firstLine="720"/>
      </w:pPr>
      <w:r w:rsidRPr="009B38F5">
        <w:t>3: Can explain [history / technique / theory] and apply to [creative activity]</w:t>
      </w:r>
    </w:p>
    <w:p w14:paraId="0D85BB0A" w14:textId="7D2A4DEF" w:rsidR="00970BFD" w:rsidRPr="009B38F5" w:rsidRDefault="00970BFD"/>
    <w:p w14:paraId="5AFCC24F" w14:textId="2DB72D89" w:rsidR="00DA00D6" w:rsidRPr="009B38F5" w:rsidRDefault="00DA00D6"/>
    <w:tbl>
      <w:tblPr>
        <w:tblW w:w="9680" w:type="dxa"/>
        <w:tblLook w:val="04A0" w:firstRow="1" w:lastRow="0" w:firstColumn="1" w:lastColumn="0" w:noHBand="0" w:noVBand="1"/>
      </w:tblPr>
      <w:tblGrid>
        <w:gridCol w:w="2420"/>
        <w:gridCol w:w="2420"/>
        <w:gridCol w:w="2420"/>
        <w:gridCol w:w="2420"/>
      </w:tblGrid>
      <w:tr w:rsidR="00DA00D6" w:rsidRPr="009B38F5" w14:paraId="182B452D" w14:textId="77777777" w:rsidTr="00DA00D6">
        <w:trPr>
          <w:trHeight w:val="320"/>
        </w:trPr>
        <w:tc>
          <w:tcPr>
            <w:tcW w:w="2420" w:type="dxa"/>
            <w:tcBorders>
              <w:top w:val="nil"/>
              <w:left w:val="nil"/>
              <w:bottom w:val="nil"/>
              <w:right w:val="nil"/>
            </w:tcBorders>
            <w:shd w:val="clear" w:color="auto" w:fill="auto"/>
            <w:noWrap/>
            <w:vAlign w:val="bottom"/>
            <w:hideMark/>
          </w:tcPr>
          <w:p w14:paraId="5532962C" w14:textId="77777777" w:rsidR="00DA00D6" w:rsidRPr="009B38F5" w:rsidRDefault="00DA00D6"/>
        </w:tc>
        <w:tc>
          <w:tcPr>
            <w:tcW w:w="2420" w:type="dxa"/>
            <w:tcBorders>
              <w:top w:val="nil"/>
              <w:left w:val="nil"/>
              <w:bottom w:val="nil"/>
              <w:right w:val="nil"/>
            </w:tcBorders>
            <w:shd w:val="clear" w:color="auto" w:fill="auto"/>
            <w:noWrap/>
            <w:vAlign w:val="center"/>
            <w:hideMark/>
          </w:tcPr>
          <w:p w14:paraId="10B7F6A5" w14:textId="77777777" w:rsidR="00DA00D6" w:rsidRPr="009B38F5" w:rsidRDefault="00DA00D6">
            <w:pPr>
              <w:jc w:val="center"/>
              <w:rPr>
                <w:color w:val="000000"/>
              </w:rPr>
            </w:pPr>
            <w:r w:rsidRPr="009B38F5">
              <w:rPr>
                <w:color w:val="000000"/>
              </w:rPr>
              <w:t>1</w:t>
            </w:r>
          </w:p>
        </w:tc>
        <w:tc>
          <w:tcPr>
            <w:tcW w:w="2420" w:type="dxa"/>
            <w:tcBorders>
              <w:top w:val="nil"/>
              <w:left w:val="nil"/>
              <w:bottom w:val="nil"/>
              <w:right w:val="nil"/>
            </w:tcBorders>
            <w:shd w:val="clear" w:color="auto" w:fill="auto"/>
            <w:noWrap/>
            <w:vAlign w:val="center"/>
            <w:hideMark/>
          </w:tcPr>
          <w:p w14:paraId="7C7DD78D" w14:textId="77777777" w:rsidR="00DA00D6" w:rsidRPr="009B38F5" w:rsidRDefault="00DA00D6">
            <w:pPr>
              <w:jc w:val="center"/>
              <w:rPr>
                <w:color w:val="000000"/>
              </w:rPr>
            </w:pPr>
            <w:r w:rsidRPr="009B38F5">
              <w:rPr>
                <w:color w:val="000000"/>
              </w:rPr>
              <w:t>2</w:t>
            </w:r>
          </w:p>
        </w:tc>
        <w:tc>
          <w:tcPr>
            <w:tcW w:w="2420" w:type="dxa"/>
            <w:tcBorders>
              <w:top w:val="nil"/>
              <w:left w:val="nil"/>
              <w:bottom w:val="nil"/>
              <w:right w:val="nil"/>
            </w:tcBorders>
            <w:shd w:val="clear" w:color="auto" w:fill="auto"/>
            <w:noWrap/>
            <w:vAlign w:val="center"/>
            <w:hideMark/>
          </w:tcPr>
          <w:p w14:paraId="02C34499" w14:textId="77777777" w:rsidR="00DA00D6" w:rsidRPr="009B38F5" w:rsidRDefault="00DA00D6">
            <w:pPr>
              <w:jc w:val="center"/>
              <w:rPr>
                <w:color w:val="000000"/>
              </w:rPr>
            </w:pPr>
            <w:r w:rsidRPr="009B38F5">
              <w:rPr>
                <w:color w:val="000000"/>
              </w:rPr>
              <w:t>3</w:t>
            </w:r>
          </w:p>
        </w:tc>
      </w:tr>
      <w:tr w:rsidR="00DA00D6" w:rsidRPr="009B38F5" w14:paraId="2EF77DFA" w14:textId="77777777" w:rsidTr="00DA00D6">
        <w:trPr>
          <w:trHeight w:val="1360"/>
        </w:trPr>
        <w:tc>
          <w:tcPr>
            <w:tcW w:w="2420" w:type="dxa"/>
            <w:tcBorders>
              <w:top w:val="nil"/>
              <w:left w:val="nil"/>
              <w:bottom w:val="nil"/>
              <w:right w:val="nil"/>
            </w:tcBorders>
            <w:shd w:val="clear" w:color="auto" w:fill="auto"/>
            <w:vAlign w:val="center"/>
            <w:hideMark/>
          </w:tcPr>
          <w:p w14:paraId="4F098D8A" w14:textId="77777777" w:rsidR="00DA00D6" w:rsidRPr="009B38F5" w:rsidRDefault="00DA00D6">
            <w:pPr>
              <w:rPr>
                <w:color w:val="000000"/>
              </w:rPr>
            </w:pPr>
            <w:r w:rsidRPr="009B38F5">
              <w:rPr>
                <w:color w:val="000000"/>
              </w:rPr>
              <w:t xml:space="preserve">For a DLO about creative materials, </w:t>
            </w:r>
            <w:proofErr w:type="gramStart"/>
            <w:r w:rsidRPr="009B38F5">
              <w:rPr>
                <w:color w:val="000000"/>
              </w:rPr>
              <w:t>e.g.</w:t>
            </w:r>
            <w:proofErr w:type="gramEnd"/>
            <w:r w:rsidRPr="009B38F5">
              <w:rPr>
                <w:color w:val="000000"/>
              </w:rPr>
              <w:t xml:space="preserve"> art / performance</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CED6" w14:textId="77777777" w:rsidR="00DA00D6" w:rsidRPr="009B38F5" w:rsidRDefault="00DA00D6">
            <w:pPr>
              <w:rPr>
                <w:color w:val="000000"/>
              </w:rPr>
            </w:pPr>
            <w:r w:rsidRPr="009B38F5">
              <w:rPr>
                <w:color w:val="000000"/>
              </w:rPr>
              <w:t>Can produce [creative activity]</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116AA34" w14:textId="77777777" w:rsidR="00DA00D6" w:rsidRPr="009B38F5" w:rsidRDefault="00DA00D6">
            <w:pPr>
              <w:rPr>
                <w:color w:val="000000"/>
              </w:rPr>
            </w:pPr>
            <w:r w:rsidRPr="009B38F5">
              <w:rPr>
                <w:color w:val="000000"/>
              </w:rPr>
              <w:t>Can identify [history / technique / theory] and produce [creative activity]</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1D8C6B27" w14:textId="77777777" w:rsidR="00DA00D6" w:rsidRPr="009B38F5" w:rsidRDefault="00DA00D6">
            <w:pPr>
              <w:rPr>
                <w:color w:val="000000"/>
              </w:rPr>
            </w:pPr>
            <w:r w:rsidRPr="009B38F5">
              <w:rPr>
                <w:color w:val="000000"/>
              </w:rPr>
              <w:t>Can explain [history / technique / theory] and apply to [creative activity]</w:t>
            </w:r>
          </w:p>
        </w:tc>
      </w:tr>
    </w:tbl>
    <w:p w14:paraId="675ABCA1" w14:textId="0D22D4E6" w:rsidR="00204610" w:rsidRDefault="00204610"/>
    <w:p w14:paraId="66A10140" w14:textId="77777777" w:rsidR="0083067D" w:rsidRDefault="0083067D"/>
    <w:p w14:paraId="2AA194E7" w14:textId="77777777" w:rsidR="0091024A" w:rsidRDefault="0091024A"/>
    <w:p w14:paraId="361CD737" w14:textId="30A291EF" w:rsidR="0091024A" w:rsidRDefault="0091024A">
      <w:r>
        <w:t>You can do something simple like the “fill in the blank version” but listed below is a more complex rubric</w:t>
      </w:r>
      <w:r w:rsidR="003A1EDA">
        <w:t xml:space="preserve"> scored on multiple elements</w:t>
      </w:r>
      <w:r>
        <w:t>:</w:t>
      </w:r>
    </w:p>
    <w:p w14:paraId="7B3BC6FC" w14:textId="77777777" w:rsidR="003A1EDA" w:rsidRDefault="003A1EDA"/>
    <w:p w14:paraId="6DB657FB" w14:textId="41BDD7D5" w:rsidR="003A1EDA" w:rsidRPr="003A1EDA" w:rsidRDefault="003A1EDA" w:rsidP="003A1EDA">
      <w:pPr>
        <w:spacing w:after="160" w:line="259" w:lineRule="auto"/>
        <w:rPr>
          <w:rFonts w:eastAsia="Calibri"/>
          <w:b/>
          <w:bCs/>
          <w:sz w:val="22"/>
          <w:szCs w:val="22"/>
        </w:rPr>
      </w:pPr>
      <w:r w:rsidRPr="003A1EDA">
        <w:rPr>
          <w:rFonts w:eastAsia="Calibri"/>
          <w:b/>
          <w:bCs/>
          <w:sz w:val="22"/>
          <w:szCs w:val="22"/>
        </w:rPr>
        <w:t>Scoring Guide for Art Project</w:t>
      </w:r>
    </w:p>
    <w:tbl>
      <w:tblPr>
        <w:tblStyle w:val="TableGrid"/>
        <w:tblW w:w="0" w:type="auto"/>
        <w:tblLook w:val="04A0" w:firstRow="1" w:lastRow="0" w:firstColumn="1" w:lastColumn="0" w:noHBand="0" w:noVBand="1"/>
      </w:tblPr>
      <w:tblGrid>
        <w:gridCol w:w="2212"/>
        <w:gridCol w:w="7138"/>
      </w:tblGrid>
      <w:tr w:rsidR="003A1EDA" w:rsidRPr="003A1EDA" w14:paraId="226910E6" w14:textId="77777777" w:rsidTr="00817FC9">
        <w:tc>
          <w:tcPr>
            <w:tcW w:w="2590" w:type="dxa"/>
          </w:tcPr>
          <w:p w14:paraId="075A3CCF" w14:textId="77777777" w:rsidR="003A1EDA" w:rsidRPr="003A1EDA" w:rsidRDefault="003A1EDA" w:rsidP="003A1EDA">
            <w:pPr>
              <w:spacing w:after="160" w:line="259" w:lineRule="auto"/>
              <w:rPr>
                <w:rFonts w:eastAsia="Calibri"/>
              </w:rPr>
            </w:pPr>
            <w:r w:rsidRPr="003A1EDA">
              <w:rPr>
                <w:rFonts w:eastAsia="Calibri"/>
              </w:rPr>
              <w:t>Accomplished</w:t>
            </w:r>
          </w:p>
        </w:tc>
        <w:tc>
          <w:tcPr>
            <w:tcW w:w="10005" w:type="dxa"/>
          </w:tcPr>
          <w:p w14:paraId="2BDB9828" w14:textId="77777777" w:rsidR="003A1EDA" w:rsidRPr="003A1EDA" w:rsidRDefault="003A1EDA" w:rsidP="003A1EDA">
            <w:pPr>
              <w:spacing w:after="160" w:line="259" w:lineRule="auto"/>
              <w:rPr>
                <w:rFonts w:eastAsia="Calibri"/>
              </w:rPr>
            </w:pPr>
            <w:r w:rsidRPr="003A1EDA">
              <w:rPr>
                <w:rFonts w:eastAsia="Calibri"/>
              </w:rPr>
              <w:t>The student explored several choices before selecting one, generated many ideas, tried unusual combinations or changes, used problem-solving skills. The project was continued until it was complete as the student could make it; gave it effort far beyond that required. The artwork was beautiful and patiently done; it was as good as hard work could make it. The student willingly participated in necessary preparation or work for classroom, was sensitive to the feelings and knowledge of others, exhibited a positive attitude toward assignment.</w:t>
            </w:r>
          </w:p>
        </w:tc>
      </w:tr>
      <w:tr w:rsidR="003A1EDA" w:rsidRPr="003A1EDA" w14:paraId="2067F6E1" w14:textId="77777777" w:rsidTr="00817FC9">
        <w:tc>
          <w:tcPr>
            <w:tcW w:w="2590" w:type="dxa"/>
          </w:tcPr>
          <w:p w14:paraId="33B9FD48" w14:textId="77777777" w:rsidR="003A1EDA" w:rsidRPr="003A1EDA" w:rsidRDefault="003A1EDA" w:rsidP="003A1EDA">
            <w:pPr>
              <w:spacing w:after="160" w:line="259" w:lineRule="auto"/>
              <w:rPr>
                <w:rFonts w:eastAsia="Calibri"/>
              </w:rPr>
            </w:pPr>
            <w:r w:rsidRPr="003A1EDA">
              <w:rPr>
                <w:rFonts w:eastAsia="Calibri"/>
              </w:rPr>
              <w:t>Competent</w:t>
            </w:r>
          </w:p>
        </w:tc>
        <w:tc>
          <w:tcPr>
            <w:tcW w:w="10005" w:type="dxa"/>
          </w:tcPr>
          <w:p w14:paraId="01366FB4" w14:textId="77777777" w:rsidR="003A1EDA" w:rsidRPr="003A1EDA" w:rsidRDefault="003A1EDA" w:rsidP="003A1EDA">
            <w:pPr>
              <w:spacing w:after="160" w:line="259" w:lineRule="auto"/>
              <w:rPr>
                <w:rFonts w:eastAsia="Calibri"/>
              </w:rPr>
            </w:pPr>
            <w:r w:rsidRPr="003A1EDA">
              <w:rPr>
                <w:rFonts w:eastAsia="Calibri"/>
              </w:rPr>
              <w:t>The student tried a few ideas before selecting one or based his/her work on someone else’s idea, made decision after referring to one source. The student worked hard and completed the project, but with a bit more effort it might have been outstanding. With a little more effort, the work could have been outstanding; lacks the finishing touches. The student participated enthusiastically, performed more than adequately, assisted in preparation and cleanup.</w:t>
            </w:r>
          </w:p>
        </w:tc>
      </w:tr>
      <w:tr w:rsidR="003A1EDA" w:rsidRPr="003A1EDA" w14:paraId="7A084EC9" w14:textId="77777777" w:rsidTr="00817FC9">
        <w:tc>
          <w:tcPr>
            <w:tcW w:w="2590" w:type="dxa"/>
          </w:tcPr>
          <w:p w14:paraId="4F76C8D7" w14:textId="77777777" w:rsidR="003A1EDA" w:rsidRPr="003A1EDA" w:rsidRDefault="003A1EDA" w:rsidP="003A1EDA">
            <w:pPr>
              <w:spacing w:after="160" w:line="259" w:lineRule="auto"/>
              <w:rPr>
                <w:rFonts w:eastAsia="Calibri"/>
              </w:rPr>
            </w:pPr>
            <w:r w:rsidRPr="003A1EDA">
              <w:rPr>
                <w:rFonts w:eastAsia="Calibri"/>
              </w:rPr>
              <w:t>Developing</w:t>
            </w:r>
          </w:p>
        </w:tc>
        <w:tc>
          <w:tcPr>
            <w:tcW w:w="10005" w:type="dxa"/>
          </w:tcPr>
          <w:p w14:paraId="1B03C0CE" w14:textId="77777777" w:rsidR="003A1EDA" w:rsidRPr="003A1EDA" w:rsidRDefault="003A1EDA" w:rsidP="003A1EDA">
            <w:pPr>
              <w:rPr>
                <w:rFonts w:eastAsia="Calibri"/>
              </w:rPr>
            </w:pPr>
            <w:r w:rsidRPr="003A1EDA">
              <w:rPr>
                <w:rFonts w:eastAsia="Calibri"/>
              </w:rPr>
              <w:t xml:space="preserve">The student fulfilled the requirements of the </w:t>
            </w:r>
            <w:proofErr w:type="gramStart"/>
            <w:r w:rsidRPr="003A1EDA">
              <w:rPr>
                <w:rFonts w:eastAsia="Calibri"/>
              </w:rPr>
              <w:t>assignment, but</w:t>
            </w:r>
            <w:proofErr w:type="gramEnd"/>
            <w:r w:rsidRPr="003A1EDA">
              <w:rPr>
                <w:rFonts w:eastAsia="Calibri"/>
              </w:rPr>
              <w:t xml:space="preserve"> gave no evidence of trying anything unusual The project was completed with minimum effort The student showed average craftsmanship, lack of pride in finished work The student allowed others to do most of his/her work, participated minimally, exhibited no interest in the project.</w:t>
            </w:r>
          </w:p>
        </w:tc>
      </w:tr>
    </w:tbl>
    <w:p w14:paraId="6530686C" w14:textId="2E0B1BF1" w:rsidR="002E0A41" w:rsidRDefault="002E0A41">
      <w:r>
        <w:br w:type="page"/>
      </w:r>
    </w:p>
    <w:p w14:paraId="08CCE0FD" w14:textId="0A14D609" w:rsidR="00DA00D6" w:rsidRDefault="002E0A41">
      <w:r>
        <w:lastRenderedPageBreak/>
        <w:t>Some other sample rubrics:</w:t>
      </w:r>
    </w:p>
    <w:p w14:paraId="3A95414F" w14:textId="0AF754CF" w:rsidR="002E0A41" w:rsidRDefault="002E0A41"/>
    <w:p w14:paraId="03B1EA38" w14:textId="77777777" w:rsidR="009D4DCA" w:rsidRPr="009D4DCA" w:rsidRDefault="009D4DCA" w:rsidP="009D4DCA">
      <w:pPr>
        <w:spacing w:after="160" w:line="259" w:lineRule="auto"/>
        <w:rPr>
          <w:rFonts w:eastAsia="Calibri"/>
          <w:b/>
          <w:bCs/>
          <w:sz w:val="22"/>
          <w:szCs w:val="22"/>
        </w:rPr>
      </w:pPr>
      <w:r w:rsidRPr="009D4DCA">
        <w:rPr>
          <w:rFonts w:eastAsia="Calibri"/>
          <w:b/>
          <w:bCs/>
          <w:sz w:val="22"/>
          <w:szCs w:val="22"/>
        </w:rPr>
        <w:t>General Education Scoring Guide for Critical Thinking</w:t>
      </w:r>
    </w:p>
    <w:tbl>
      <w:tblPr>
        <w:tblStyle w:val="TableGrid"/>
        <w:tblW w:w="0" w:type="auto"/>
        <w:tblLook w:val="04A0" w:firstRow="1" w:lastRow="0" w:firstColumn="1" w:lastColumn="0" w:noHBand="0" w:noVBand="1"/>
      </w:tblPr>
      <w:tblGrid>
        <w:gridCol w:w="2203"/>
        <w:gridCol w:w="7147"/>
      </w:tblGrid>
      <w:tr w:rsidR="009D4DCA" w:rsidRPr="009D4DCA" w14:paraId="7D16FB08" w14:textId="77777777" w:rsidTr="00817FC9">
        <w:tc>
          <w:tcPr>
            <w:tcW w:w="2590" w:type="dxa"/>
          </w:tcPr>
          <w:p w14:paraId="5B7312C6" w14:textId="77777777" w:rsidR="009D4DCA" w:rsidRPr="009D4DCA" w:rsidRDefault="009D4DCA" w:rsidP="009D4DCA">
            <w:pPr>
              <w:rPr>
                <w:rFonts w:eastAsia="Calibri"/>
              </w:rPr>
            </w:pPr>
            <w:r w:rsidRPr="009D4DCA">
              <w:rPr>
                <w:rFonts w:eastAsia="Calibri"/>
              </w:rPr>
              <w:t>Accomplished</w:t>
            </w:r>
          </w:p>
        </w:tc>
        <w:tc>
          <w:tcPr>
            <w:tcW w:w="10005" w:type="dxa"/>
          </w:tcPr>
          <w:p w14:paraId="68A42B1E" w14:textId="77777777" w:rsidR="009D4DCA" w:rsidRPr="009D4DCA" w:rsidRDefault="009D4DCA" w:rsidP="009D4DCA">
            <w:pPr>
              <w:rPr>
                <w:rFonts w:eastAsia="Calibri"/>
              </w:rPr>
            </w:pPr>
            <w:r w:rsidRPr="009D4DCA">
              <w:rPr>
                <w:rFonts w:eastAsia="Calibri"/>
              </w:rPr>
              <w:t>Accurately interprets evidence, statements, graphics, questions, etc. Identifies the most important arguments (reasons and claims) pro and con. Thoughtfully analyzes and evaluates major alternative points of view. Draws warranted, judicious, non-fallacious conclusions. Justifies key results and procedures, explains assumptions and reasons. Fair-mindedly follows where evidence and reasons lead.</w:t>
            </w:r>
          </w:p>
        </w:tc>
      </w:tr>
      <w:tr w:rsidR="009D4DCA" w:rsidRPr="009D4DCA" w14:paraId="57164307" w14:textId="77777777" w:rsidTr="00817FC9">
        <w:tc>
          <w:tcPr>
            <w:tcW w:w="2590" w:type="dxa"/>
          </w:tcPr>
          <w:p w14:paraId="75A959A4" w14:textId="77777777" w:rsidR="009D4DCA" w:rsidRPr="009D4DCA" w:rsidRDefault="009D4DCA" w:rsidP="009D4DCA">
            <w:pPr>
              <w:rPr>
                <w:rFonts w:eastAsia="Calibri"/>
              </w:rPr>
            </w:pPr>
            <w:r w:rsidRPr="009D4DCA">
              <w:rPr>
                <w:rFonts w:eastAsia="Calibri"/>
              </w:rPr>
              <w:t>Competent</w:t>
            </w:r>
          </w:p>
        </w:tc>
        <w:tc>
          <w:tcPr>
            <w:tcW w:w="10005" w:type="dxa"/>
          </w:tcPr>
          <w:p w14:paraId="7CE0CC9B" w14:textId="77777777" w:rsidR="009D4DCA" w:rsidRPr="009D4DCA" w:rsidRDefault="009D4DCA" w:rsidP="009D4DCA">
            <w:pPr>
              <w:rPr>
                <w:rFonts w:eastAsia="Calibri"/>
              </w:rPr>
            </w:pPr>
            <w:r w:rsidRPr="009D4DCA">
              <w:rPr>
                <w:rFonts w:eastAsia="Calibri"/>
              </w:rPr>
              <w:t>Accurately interprets evidence, statements, graphics, questions, etc. Identifies relevant arguments (reasons and claims) pro and con. Offers analyses and evaluations of obvious alternative points of view. Draws warranted, non-fallacious conclusions. Justifies some results or procedures, explains reasons. Fair-mindedly follows where evidence and reasons lead.</w:t>
            </w:r>
          </w:p>
        </w:tc>
      </w:tr>
      <w:tr w:rsidR="009D4DCA" w:rsidRPr="009D4DCA" w14:paraId="03F13956" w14:textId="77777777" w:rsidTr="00817FC9">
        <w:tc>
          <w:tcPr>
            <w:tcW w:w="2590" w:type="dxa"/>
          </w:tcPr>
          <w:p w14:paraId="0C1652F7" w14:textId="77777777" w:rsidR="009D4DCA" w:rsidRPr="009D4DCA" w:rsidRDefault="009D4DCA" w:rsidP="009D4DCA">
            <w:pPr>
              <w:rPr>
                <w:rFonts w:eastAsia="Calibri"/>
              </w:rPr>
            </w:pPr>
            <w:r w:rsidRPr="009D4DCA">
              <w:rPr>
                <w:rFonts w:eastAsia="Calibri"/>
              </w:rPr>
              <w:t>Developing</w:t>
            </w:r>
          </w:p>
        </w:tc>
        <w:tc>
          <w:tcPr>
            <w:tcW w:w="10005" w:type="dxa"/>
          </w:tcPr>
          <w:p w14:paraId="4F798507" w14:textId="77777777" w:rsidR="009D4DCA" w:rsidRPr="009D4DCA" w:rsidRDefault="009D4DCA" w:rsidP="009D4DCA">
            <w:pPr>
              <w:rPr>
                <w:rFonts w:eastAsia="Calibri"/>
              </w:rPr>
            </w:pPr>
            <w:r w:rsidRPr="009D4DCA">
              <w:rPr>
                <w:rFonts w:eastAsia="Calibri"/>
              </w:rPr>
              <w:t xml:space="preserve">Misinterprets evidence, statements, graphics, questions, etc. Fails to identify strong, relevant counterarguments. Ignores or superficially evaluates obvious alternative points of view. Draws unwarranted or fallacious conclusions. Justifies few results or procedures, seldom explains reasons. Regardless of the evidence or reasons, </w:t>
            </w:r>
            <w:proofErr w:type="gramStart"/>
            <w:r w:rsidRPr="009D4DCA">
              <w:rPr>
                <w:rFonts w:eastAsia="Calibri"/>
              </w:rPr>
              <w:t>maintains</w:t>
            </w:r>
            <w:proofErr w:type="gramEnd"/>
            <w:r w:rsidRPr="009D4DCA">
              <w:rPr>
                <w:rFonts w:eastAsia="Calibri"/>
              </w:rPr>
              <w:t xml:space="preserve"> or defends views based on self-interest or preconceptions.</w:t>
            </w:r>
          </w:p>
        </w:tc>
      </w:tr>
      <w:tr w:rsidR="009D4DCA" w:rsidRPr="009D4DCA" w14:paraId="70AE05C9" w14:textId="77777777" w:rsidTr="00817FC9">
        <w:tc>
          <w:tcPr>
            <w:tcW w:w="2590" w:type="dxa"/>
          </w:tcPr>
          <w:p w14:paraId="583138E9" w14:textId="77777777" w:rsidR="009D4DCA" w:rsidRPr="009D4DCA" w:rsidRDefault="009D4DCA" w:rsidP="009D4DCA">
            <w:pPr>
              <w:rPr>
                <w:rFonts w:eastAsia="Calibri"/>
              </w:rPr>
            </w:pPr>
            <w:r w:rsidRPr="009D4DCA">
              <w:rPr>
                <w:rFonts w:eastAsia="Calibri"/>
              </w:rPr>
              <w:t>Beginning</w:t>
            </w:r>
          </w:p>
        </w:tc>
        <w:tc>
          <w:tcPr>
            <w:tcW w:w="10005" w:type="dxa"/>
          </w:tcPr>
          <w:p w14:paraId="736123F9" w14:textId="77777777" w:rsidR="009D4DCA" w:rsidRPr="009D4DCA" w:rsidRDefault="009D4DCA" w:rsidP="009D4DCA">
            <w:pPr>
              <w:rPr>
                <w:rFonts w:eastAsia="Calibri"/>
              </w:rPr>
            </w:pPr>
            <w:r w:rsidRPr="009D4DCA">
              <w:rPr>
                <w:rFonts w:eastAsia="Calibri"/>
              </w:rPr>
              <w:t xml:space="preserve">Offers biased interpretations of evidence, statements, graphics, questions, information, or the points of view of others. Fails to identify or hastily dismisses strong, relevant counterarguments. Ignores or superficially evaluates obvious alternative points of view. Argues using fallacious or irrelevant reasons, and unwarranted claims. Does not justify results or procedures, nor explain reasons. Regardless of the evidence or reasons, </w:t>
            </w:r>
            <w:proofErr w:type="gramStart"/>
            <w:r w:rsidRPr="009D4DCA">
              <w:rPr>
                <w:rFonts w:eastAsia="Calibri"/>
              </w:rPr>
              <w:t>maintains</w:t>
            </w:r>
            <w:proofErr w:type="gramEnd"/>
            <w:r w:rsidRPr="009D4DCA">
              <w:rPr>
                <w:rFonts w:eastAsia="Calibri"/>
              </w:rPr>
              <w:t xml:space="preserve"> or defends views based on self-interest or preconceptions. Exhibits close-mindedness or hostility to reason.</w:t>
            </w:r>
          </w:p>
        </w:tc>
      </w:tr>
    </w:tbl>
    <w:p w14:paraId="5F20D373" w14:textId="77777777" w:rsidR="009D4DCA" w:rsidRPr="009D4DCA" w:rsidRDefault="009D4DCA" w:rsidP="009D4DCA">
      <w:pPr>
        <w:spacing w:after="160" w:line="259" w:lineRule="auto"/>
        <w:rPr>
          <w:rFonts w:eastAsia="Calibri"/>
          <w:sz w:val="22"/>
          <w:szCs w:val="22"/>
        </w:rPr>
      </w:pPr>
    </w:p>
    <w:p w14:paraId="09E7F117" w14:textId="77777777" w:rsidR="006C47FA" w:rsidRDefault="006C47FA">
      <w:pPr>
        <w:rPr>
          <w:rFonts w:eastAsia="Calibri"/>
          <w:sz w:val="22"/>
          <w:szCs w:val="22"/>
        </w:rPr>
      </w:pPr>
      <w:r>
        <w:rPr>
          <w:rFonts w:eastAsia="Calibri"/>
          <w:sz w:val="22"/>
          <w:szCs w:val="22"/>
        </w:rPr>
        <w:br w:type="page"/>
      </w:r>
    </w:p>
    <w:p w14:paraId="2218BE86" w14:textId="77777777" w:rsidR="006C47FA" w:rsidRPr="006C47FA" w:rsidRDefault="006C47FA" w:rsidP="006C47FA">
      <w:pPr>
        <w:spacing w:after="160" w:line="259" w:lineRule="auto"/>
        <w:rPr>
          <w:rFonts w:eastAsia="Calibri"/>
          <w:b/>
          <w:bCs/>
          <w:sz w:val="22"/>
          <w:szCs w:val="22"/>
        </w:rPr>
      </w:pPr>
      <w:bookmarkStart w:id="1" w:name="_Hlk87260401"/>
      <w:r w:rsidRPr="006C47FA">
        <w:rPr>
          <w:rFonts w:eastAsia="Calibri"/>
          <w:b/>
          <w:bCs/>
          <w:sz w:val="22"/>
          <w:szCs w:val="22"/>
        </w:rPr>
        <w:lastRenderedPageBreak/>
        <w:t>Scoring Guide for Ability to use Research to support Thesis Statement</w:t>
      </w:r>
    </w:p>
    <w:tbl>
      <w:tblPr>
        <w:tblStyle w:val="TableGrid"/>
        <w:tblW w:w="0" w:type="auto"/>
        <w:tblLook w:val="04A0" w:firstRow="1" w:lastRow="0" w:firstColumn="1" w:lastColumn="0" w:noHBand="0" w:noVBand="1"/>
      </w:tblPr>
      <w:tblGrid>
        <w:gridCol w:w="2222"/>
        <w:gridCol w:w="7128"/>
      </w:tblGrid>
      <w:tr w:rsidR="006C47FA" w:rsidRPr="006C47FA" w14:paraId="2D953F28" w14:textId="77777777" w:rsidTr="00817FC9">
        <w:tc>
          <w:tcPr>
            <w:tcW w:w="2590" w:type="dxa"/>
          </w:tcPr>
          <w:p w14:paraId="2A51D2E1" w14:textId="77777777" w:rsidR="006C47FA" w:rsidRPr="006C47FA" w:rsidRDefault="006C47FA" w:rsidP="006C47FA">
            <w:pPr>
              <w:rPr>
                <w:rFonts w:eastAsia="Calibri"/>
              </w:rPr>
            </w:pPr>
            <w:r w:rsidRPr="006C47FA">
              <w:rPr>
                <w:rFonts w:eastAsia="Calibri"/>
              </w:rPr>
              <w:t>Accomplished</w:t>
            </w:r>
          </w:p>
        </w:tc>
        <w:tc>
          <w:tcPr>
            <w:tcW w:w="10005" w:type="dxa"/>
          </w:tcPr>
          <w:p w14:paraId="2013BE0F" w14:textId="77777777" w:rsidR="006C47FA" w:rsidRPr="006C47FA" w:rsidRDefault="006C47FA" w:rsidP="006C47FA">
            <w:pPr>
              <w:rPr>
                <w:rFonts w:eastAsia="Calibri"/>
              </w:rPr>
            </w:pPr>
            <w:r w:rsidRPr="006C47FA">
              <w:rPr>
                <w:rFonts w:eastAsia="Calibri"/>
              </w:rPr>
              <w:t>Explanations of research points are complete and helpful and indicate how the research allows the draw of conclusions, make connections and inferences.</w:t>
            </w:r>
          </w:p>
          <w:p w14:paraId="306F0165" w14:textId="77777777" w:rsidR="006C47FA" w:rsidRPr="006C47FA" w:rsidRDefault="006C47FA" w:rsidP="006C47FA">
            <w:pPr>
              <w:rPr>
                <w:rFonts w:eastAsia="Calibri"/>
              </w:rPr>
            </w:pPr>
            <w:r w:rsidRPr="006C47FA">
              <w:rPr>
                <w:rFonts w:eastAsia="Calibri"/>
              </w:rPr>
              <w:t>Written narrative and visual aids clearly aid the speaker in telling a coherent story</w:t>
            </w:r>
          </w:p>
        </w:tc>
      </w:tr>
      <w:tr w:rsidR="006C47FA" w:rsidRPr="006C47FA" w14:paraId="0A33F3E3" w14:textId="77777777" w:rsidTr="00817FC9">
        <w:tc>
          <w:tcPr>
            <w:tcW w:w="2590" w:type="dxa"/>
          </w:tcPr>
          <w:p w14:paraId="51A4B59A" w14:textId="77777777" w:rsidR="006C47FA" w:rsidRPr="006C47FA" w:rsidRDefault="006C47FA" w:rsidP="006C47FA">
            <w:pPr>
              <w:rPr>
                <w:rFonts w:eastAsia="Calibri"/>
              </w:rPr>
            </w:pPr>
            <w:r w:rsidRPr="006C47FA">
              <w:rPr>
                <w:rFonts w:eastAsia="Calibri"/>
              </w:rPr>
              <w:t>Competent</w:t>
            </w:r>
          </w:p>
        </w:tc>
        <w:tc>
          <w:tcPr>
            <w:tcW w:w="10005" w:type="dxa"/>
          </w:tcPr>
          <w:p w14:paraId="36D7A724" w14:textId="77777777" w:rsidR="006C47FA" w:rsidRPr="006C47FA" w:rsidRDefault="006C47FA" w:rsidP="006C47FA">
            <w:pPr>
              <w:rPr>
                <w:rFonts w:eastAsia="Calibri"/>
              </w:rPr>
            </w:pPr>
            <w:r w:rsidRPr="006C47FA">
              <w:rPr>
                <w:rFonts w:eastAsia="Calibri"/>
              </w:rPr>
              <w:t>Explanations are complete and helpful but include little or no interaction between research points or explanations aren’t quite as complete or helpful but there is some attempt to draw conclusions and make some inferences.  For the most, written narrative and visual aids are helpful in telling the story with only a few glaring problems</w:t>
            </w:r>
          </w:p>
        </w:tc>
      </w:tr>
      <w:tr w:rsidR="006C47FA" w:rsidRPr="006C47FA" w14:paraId="1F471029" w14:textId="77777777" w:rsidTr="00817FC9">
        <w:tc>
          <w:tcPr>
            <w:tcW w:w="2590" w:type="dxa"/>
          </w:tcPr>
          <w:p w14:paraId="061FFCD9" w14:textId="77777777" w:rsidR="006C47FA" w:rsidRPr="006C47FA" w:rsidRDefault="006C47FA" w:rsidP="006C47FA">
            <w:pPr>
              <w:rPr>
                <w:rFonts w:eastAsia="Calibri"/>
              </w:rPr>
            </w:pPr>
            <w:r w:rsidRPr="006C47FA">
              <w:rPr>
                <w:rFonts w:eastAsia="Calibri"/>
              </w:rPr>
              <w:t>Developing</w:t>
            </w:r>
          </w:p>
        </w:tc>
        <w:tc>
          <w:tcPr>
            <w:tcW w:w="10005" w:type="dxa"/>
          </w:tcPr>
          <w:p w14:paraId="1433B8D9" w14:textId="77777777" w:rsidR="006C47FA" w:rsidRPr="006C47FA" w:rsidRDefault="006C47FA" w:rsidP="006C47FA">
            <w:pPr>
              <w:rPr>
                <w:rFonts w:eastAsia="Calibri"/>
              </w:rPr>
            </w:pPr>
            <w:r w:rsidRPr="006C47FA">
              <w:rPr>
                <w:rFonts w:eastAsia="Calibri"/>
              </w:rPr>
              <w:t>Incomplete and/or not helpful explanations with little or no indication of interaction between research points; presents others’ information without analysis (</w:t>
            </w:r>
            <w:proofErr w:type="gramStart"/>
            <w:r w:rsidRPr="006C47FA">
              <w:rPr>
                <w:rFonts w:eastAsia="Calibri"/>
              </w:rPr>
              <w:t>e.g.</w:t>
            </w:r>
            <w:proofErr w:type="gramEnd"/>
            <w:r w:rsidRPr="006C47FA">
              <w:rPr>
                <w:rFonts w:eastAsia="Calibri"/>
              </w:rPr>
              <w:t xml:space="preserve"> drawing conclusions, making comparisons, connections and inferences).  Written narrative and visual aids interfere do not adequately help tell the story.</w:t>
            </w:r>
          </w:p>
        </w:tc>
      </w:tr>
      <w:bookmarkEnd w:id="1"/>
    </w:tbl>
    <w:p w14:paraId="0443B8A2" w14:textId="77777777" w:rsidR="006C47FA" w:rsidRPr="006C47FA" w:rsidRDefault="006C47FA" w:rsidP="006C47FA">
      <w:pPr>
        <w:spacing w:after="160" w:line="259" w:lineRule="auto"/>
        <w:rPr>
          <w:rFonts w:eastAsia="Calibri"/>
          <w:sz w:val="22"/>
          <w:szCs w:val="22"/>
        </w:rPr>
      </w:pPr>
    </w:p>
    <w:p w14:paraId="350EDA1F" w14:textId="77777777" w:rsidR="006C47FA" w:rsidRPr="006C47FA" w:rsidRDefault="006C47FA" w:rsidP="006C47FA">
      <w:pPr>
        <w:spacing w:after="160" w:line="259" w:lineRule="auto"/>
        <w:rPr>
          <w:rFonts w:eastAsia="Calibri"/>
          <w:sz w:val="22"/>
          <w:szCs w:val="22"/>
        </w:rPr>
      </w:pPr>
    </w:p>
    <w:p w14:paraId="22935005" w14:textId="77777777" w:rsidR="00FF0D04" w:rsidRPr="00FF0D04" w:rsidRDefault="00FF0D04" w:rsidP="00FF0D04">
      <w:pPr>
        <w:spacing w:after="160" w:line="259" w:lineRule="auto"/>
        <w:rPr>
          <w:rFonts w:eastAsia="Calibri"/>
          <w:b/>
          <w:bCs/>
          <w:sz w:val="22"/>
          <w:szCs w:val="22"/>
        </w:rPr>
      </w:pPr>
      <w:r w:rsidRPr="00FF0D04">
        <w:rPr>
          <w:rFonts w:eastAsia="Calibri"/>
          <w:b/>
          <w:bCs/>
          <w:sz w:val="22"/>
          <w:szCs w:val="22"/>
        </w:rPr>
        <w:t>Scoring Guide for Quality of Research</w:t>
      </w:r>
    </w:p>
    <w:tbl>
      <w:tblPr>
        <w:tblStyle w:val="TableGrid"/>
        <w:tblW w:w="0" w:type="auto"/>
        <w:tblLook w:val="04A0" w:firstRow="1" w:lastRow="0" w:firstColumn="1" w:lastColumn="0" w:noHBand="0" w:noVBand="1"/>
      </w:tblPr>
      <w:tblGrid>
        <w:gridCol w:w="2222"/>
        <w:gridCol w:w="7128"/>
      </w:tblGrid>
      <w:tr w:rsidR="00FF0D04" w:rsidRPr="00FF0D04" w14:paraId="02E9785F" w14:textId="77777777" w:rsidTr="00817FC9">
        <w:tc>
          <w:tcPr>
            <w:tcW w:w="2590" w:type="dxa"/>
          </w:tcPr>
          <w:p w14:paraId="08719CEC" w14:textId="77777777" w:rsidR="00FF0D04" w:rsidRPr="00FF0D04" w:rsidRDefault="00FF0D04" w:rsidP="00FF0D04">
            <w:pPr>
              <w:rPr>
                <w:rFonts w:eastAsia="Calibri"/>
              </w:rPr>
            </w:pPr>
            <w:r w:rsidRPr="00FF0D04">
              <w:rPr>
                <w:rFonts w:eastAsia="Calibri"/>
              </w:rPr>
              <w:t>Accomplished</w:t>
            </w:r>
          </w:p>
        </w:tc>
        <w:tc>
          <w:tcPr>
            <w:tcW w:w="10005" w:type="dxa"/>
          </w:tcPr>
          <w:p w14:paraId="099DB9B1" w14:textId="77777777" w:rsidR="00FF0D04" w:rsidRPr="00FF0D04" w:rsidRDefault="00FF0D04" w:rsidP="00FF0D04">
            <w:pPr>
              <w:rPr>
                <w:rFonts w:eastAsia="Calibri"/>
              </w:rPr>
            </w:pPr>
            <w:r w:rsidRPr="00FF0D04">
              <w:rPr>
                <w:rFonts w:eastAsia="Calibri"/>
              </w:rPr>
              <w:t>Information is accurate; resources are legitimate; resources are varied when appropriate; Broad spectrum of information (</w:t>
            </w:r>
            <w:proofErr w:type="gramStart"/>
            <w:r w:rsidRPr="00FF0D04">
              <w:rPr>
                <w:rFonts w:eastAsia="Calibri"/>
              </w:rPr>
              <w:t>e.g.</w:t>
            </w:r>
            <w:proofErr w:type="gramEnd"/>
            <w:r w:rsidRPr="00FF0D04">
              <w:rPr>
                <w:rFonts w:eastAsia="Calibri"/>
              </w:rPr>
              <w:t xml:space="preserve"> on political, economic, social, historical and geographical dimensions)</w:t>
            </w:r>
          </w:p>
        </w:tc>
      </w:tr>
      <w:tr w:rsidR="00FF0D04" w:rsidRPr="00FF0D04" w14:paraId="0B750E73" w14:textId="77777777" w:rsidTr="00817FC9">
        <w:tc>
          <w:tcPr>
            <w:tcW w:w="2590" w:type="dxa"/>
          </w:tcPr>
          <w:p w14:paraId="51BB8969" w14:textId="77777777" w:rsidR="00FF0D04" w:rsidRPr="00FF0D04" w:rsidRDefault="00FF0D04" w:rsidP="00FF0D04">
            <w:pPr>
              <w:rPr>
                <w:rFonts w:eastAsia="Calibri"/>
              </w:rPr>
            </w:pPr>
            <w:r w:rsidRPr="00FF0D04">
              <w:rPr>
                <w:rFonts w:eastAsia="Calibri"/>
              </w:rPr>
              <w:t>Competent</w:t>
            </w:r>
          </w:p>
        </w:tc>
        <w:tc>
          <w:tcPr>
            <w:tcW w:w="10005" w:type="dxa"/>
          </w:tcPr>
          <w:p w14:paraId="22936421" w14:textId="77777777" w:rsidR="00FF0D04" w:rsidRPr="00FF0D04" w:rsidRDefault="00FF0D04" w:rsidP="00FF0D04">
            <w:pPr>
              <w:rPr>
                <w:rFonts w:eastAsia="Calibri"/>
              </w:rPr>
            </w:pPr>
            <w:r w:rsidRPr="00FF0D04">
              <w:rPr>
                <w:rFonts w:eastAsia="Calibri"/>
              </w:rPr>
              <w:t>Information is mostly accurate with only a few minor errors; one resource may be questionable; resources good but not varied enough; Information spectrum is not as broad – perhaps containing only 4 perspectives.</w:t>
            </w:r>
          </w:p>
        </w:tc>
      </w:tr>
      <w:tr w:rsidR="00FF0D04" w:rsidRPr="00FF0D04" w14:paraId="5D7E692B" w14:textId="77777777" w:rsidTr="00817FC9">
        <w:tc>
          <w:tcPr>
            <w:tcW w:w="2590" w:type="dxa"/>
          </w:tcPr>
          <w:p w14:paraId="24B7F7B1" w14:textId="77777777" w:rsidR="00FF0D04" w:rsidRPr="00FF0D04" w:rsidRDefault="00FF0D04" w:rsidP="00FF0D04">
            <w:pPr>
              <w:rPr>
                <w:rFonts w:eastAsia="Calibri"/>
              </w:rPr>
            </w:pPr>
            <w:r w:rsidRPr="00FF0D04">
              <w:rPr>
                <w:rFonts w:eastAsia="Calibri"/>
              </w:rPr>
              <w:t>Developing</w:t>
            </w:r>
          </w:p>
        </w:tc>
        <w:tc>
          <w:tcPr>
            <w:tcW w:w="10005" w:type="dxa"/>
          </w:tcPr>
          <w:p w14:paraId="40A617B2" w14:textId="77777777" w:rsidR="00FF0D04" w:rsidRPr="00FF0D04" w:rsidRDefault="00FF0D04" w:rsidP="00FF0D04">
            <w:pPr>
              <w:rPr>
                <w:rFonts w:eastAsia="Calibri"/>
              </w:rPr>
            </w:pPr>
            <w:r w:rsidRPr="00FF0D04">
              <w:rPr>
                <w:rFonts w:eastAsia="Calibri"/>
              </w:rPr>
              <w:t xml:space="preserve">Information is unreliable and/or inaccurate; resources are not valid </w:t>
            </w:r>
          </w:p>
          <w:p w14:paraId="3EE7CBB3" w14:textId="77777777" w:rsidR="00FF0D04" w:rsidRPr="00FF0D04" w:rsidRDefault="00FF0D04" w:rsidP="00FF0D04">
            <w:pPr>
              <w:rPr>
                <w:rFonts w:eastAsia="Calibri"/>
              </w:rPr>
            </w:pPr>
            <w:r w:rsidRPr="00FF0D04">
              <w:rPr>
                <w:rFonts w:eastAsia="Calibri"/>
              </w:rPr>
              <w:t>Includes three or less dimensions.</w:t>
            </w:r>
          </w:p>
        </w:tc>
      </w:tr>
    </w:tbl>
    <w:p w14:paraId="559579FA" w14:textId="77777777" w:rsidR="00FF0D04" w:rsidRPr="00FF0D04" w:rsidRDefault="00FF0D04" w:rsidP="00FF0D04">
      <w:pPr>
        <w:spacing w:after="160" w:line="259" w:lineRule="auto"/>
        <w:rPr>
          <w:rFonts w:eastAsia="Calibri"/>
          <w:sz w:val="22"/>
          <w:szCs w:val="22"/>
        </w:rPr>
      </w:pPr>
    </w:p>
    <w:p w14:paraId="021F8897" w14:textId="77777777" w:rsidR="006C47FA" w:rsidRDefault="006C47FA">
      <w:pPr>
        <w:rPr>
          <w:rFonts w:eastAsia="Calibri"/>
          <w:sz w:val="22"/>
          <w:szCs w:val="22"/>
        </w:rPr>
      </w:pPr>
      <w:r>
        <w:rPr>
          <w:rFonts w:eastAsia="Calibri"/>
          <w:sz w:val="22"/>
          <w:szCs w:val="22"/>
        </w:rPr>
        <w:br w:type="page"/>
      </w:r>
    </w:p>
    <w:p w14:paraId="686DCABC" w14:textId="77777777" w:rsidR="00E639AC" w:rsidRPr="00E639AC" w:rsidRDefault="00E639AC" w:rsidP="00E639AC">
      <w:pPr>
        <w:spacing w:after="160" w:line="259" w:lineRule="auto"/>
        <w:rPr>
          <w:rFonts w:eastAsia="Calibri"/>
          <w:b/>
          <w:bCs/>
          <w:sz w:val="22"/>
          <w:szCs w:val="22"/>
        </w:rPr>
      </w:pPr>
      <w:r w:rsidRPr="00E639AC">
        <w:rPr>
          <w:rFonts w:eastAsia="Calibri"/>
          <w:b/>
          <w:bCs/>
          <w:sz w:val="22"/>
          <w:szCs w:val="22"/>
        </w:rPr>
        <w:lastRenderedPageBreak/>
        <w:t>Scoring Guide for Engineering, Senior Project</w:t>
      </w:r>
    </w:p>
    <w:tbl>
      <w:tblPr>
        <w:tblStyle w:val="TableGrid"/>
        <w:tblW w:w="0" w:type="auto"/>
        <w:tblLook w:val="04A0" w:firstRow="1" w:lastRow="0" w:firstColumn="1" w:lastColumn="0" w:noHBand="0" w:noVBand="1"/>
      </w:tblPr>
      <w:tblGrid>
        <w:gridCol w:w="2206"/>
        <w:gridCol w:w="7144"/>
      </w:tblGrid>
      <w:tr w:rsidR="00E639AC" w:rsidRPr="00E639AC" w14:paraId="70B116DE" w14:textId="77777777" w:rsidTr="00817FC9">
        <w:tc>
          <w:tcPr>
            <w:tcW w:w="2590" w:type="dxa"/>
          </w:tcPr>
          <w:p w14:paraId="57077A31" w14:textId="77777777" w:rsidR="00E639AC" w:rsidRPr="00E639AC" w:rsidRDefault="00E639AC" w:rsidP="00E639AC">
            <w:pPr>
              <w:rPr>
                <w:rFonts w:eastAsia="Calibri"/>
              </w:rPr>
            </w:pPr>
            <w:r w:rsidRPr="00E639AC">
              <w:rPr>
                <w:rFonts w:eastAsia="Calibri"/>
              </w:rPr>
              <w:t>Accomplished</w:t>
            </w:r>
          </w:p>
        </w:tc>
        <w:tc>
          <w:tcPr>
            <w:tcW w:w="10005" w:type="dxa"/>
          </w:tcPr>
          <w:p w14:paraId="54E79938" w14:textId="77777777" w:rsidR="00E639AC" w:rsidRPr="00E639AC" w:rsidRDefault="00E639AC" w:rsidP="00E639AC">
            <w:pPr>
              <w:rPr>
                <w:rFonts w:eastAsia="Calibri"/>
              </w:rPr>
            </w:pPr>
            <w:proofErr w:type="spellStart"/>
            <w:r w:rsidRPr="00E639AC">
              <w:rPr>
                <w:rFonts w:eastAsia="Calibri"/>
              </w:rPr>
              <w:t>All important</w:t>
            </w:r>
            <w:proofErr w:type="spellEnd"/>
            <w:r w:rsidRPr="00E639AC">
              <w:rPr>
                <w:rFonts w:eastAsia="Calibri"/>
              </w:rPr>
              <w:t xml:space="preserve"> major and minor objectives are identified and appropriately prioritized. </w:t>
            </w:r>
          </w:p>
          <w:p w14:paraId="53EDD701" w14:textId="77777777" w:rsidR="00E639AC" w:rsidRPr="00E639AC" w:rsidRDefault="00E639AC" w:rsidP="00E639AC">
            <w:pPr>
              <w:rPr>
                <w:rFonts w:eastAsia="Calibri"/>
              </w:rPr>
            </w:pPr>
          </w:p>
          <w:p w14:paraId="665E1D26" w14:textId="77777777" w:rsidR="00E639AC" w:rsidRPr="00E639AC" w:rsidRDefault="00E639AC" w:rsidP="00E639AC">
            <w:pPr>
              <w:rPr>
                <w:rFonts w:eastAsia="Calibri"/>
              </w:rPr>
            </w:pPr>
            <w:r w:rsidRPr="00E639AC">
              <w:rPr>
                <w:rFonts w:eastAsia="Calibri"/>
              </w:rPr>
              <w:t xml:space="preserve">All relevant information is </w:t>
            </w:r>
            <w:proofErr w:type="gramStart"/>
            <w:r w:rsidRPr="00E639AC">
              <w:rPr>
                <w:rFonts w:eastAsia="Calibri"/>
              </w:rPr>
              <w:t>obtained</w:t>
            </w:r>
            <w:proofErr w:type="gramEnd"/>
            <w:r w:rsidRPr="00E639AC">
              <w:rPr>
                <w:rFonts w:eastAsia="Calibri"/>
              </w:rPr>
              <w:t xml:space="preserve"> and information sources are valid. Design recommendations are well supported by the information. </w:t>
            </w:r>
          </w:p>
          <w:p w14:paraId="43912833" w14:textId="77777777" w:rsidR="00E639AC" w:rsidRPr="00E639AC" w:rsidRDefault="00E639AC" w:rsidP="00E639AC">
            <w:pPr>
              <w:rPr>
                <w:rFonts w:eastAsia="Calibri"/>
              </w:rPr>
            </w:pPr>
          </w:p>
          <w:p w14:paraId="32C00DDC" w14:textId="77777777" w:rsidR="00E639AC" w:rsidRPr="00E639AC" w:rsidRDefault="00E639AC" w:rsidP="00E639AC">
            <w:pPr>
              <w:rPr>
                <w:rFonts w:eastAsia="Calibri"/>
              </w:rPr>
            </w:pPr>
            <w:r w:rsidRPr="00E639AC">
              <w:rPr>
                <w:rFonts w:eastAsia="Calibri"/>
              </w:rPr>
              <w:t>Three or more alternatives are considered. Each alternative is appropriately and correctly analyzed for technical feasibility.</w:t>
            </w:r>
          </w:p>
          <w:p w14:paraId="0CE088E4" w14:textId="77777777" w:rsidR="00E639AC" w:rsidRPr="00E639AC" w:rsidRDefault="00E639AC" w:rsidP="00E639AC">
            <w:pPr>
              <w:rPr>
                <w:rFonts w:eastAsia="Calibri"/>
              </w:rPr>
            </w:pPr>
          </w:p>
          <w:p w14:paraId="1CF04FBF" w14:textId="77777777" w:rsidR="00E639AC" w:rsidRPr="00E639AC" w:rsidRDefault="00E639AC" w:rsidP="00E639AC">
            <w:pPr>
              <w:rPr>
                <w:rFonts w:eastAsia="Calibri"/>
              </w:rPr>
            </w:pPr>
            <w:r w:rsidRPr="00E639AC">
              <w:rPr>
                <w:rFonts w:eastAsia="Calibri"/>
              </w:rPr>
              <w:t>All relevant constraints are identified and accurately analyzed.</w:t>
            </w:r>
          </w:p>
          <w:p w14:paraId="4A301FB6" w14:textId="77777777" w:rsidR="00E639AC" w:rsidRPr="00E639AC" w:rsidRDefault="00E639AC" w:rsidP="00E639AC">
            <w:pPr>
              <w:rPr>
                <w:rFonts w:eastAsia="Calibri"/>
              </w:rPr>
            </w:pPr>
          </w:p>
          <w:p w14:paraId="333D7457" w14:textId="77777777" w:rsidR="00E639AC" w:rsidRPr="00E639AC" w:rsidRDefault="00E639AC" w:rsidP="00E639AC">
            <w:pPr>
              <w:rPr>
                <w:rFonts w:eastAsia="Calibri"/>
              </w:rPr>
            </w:pPr>
            <w:r w:rsidRPr="00E639AC">
              <w:rPr>
                <w:rFonts w:eastAsia="Calibri"/>
              </w:rPr>
              <w:t xml:space="preserve">Recommended solution is based on stated criteria, </w:t>
            </w:r>
            <w:proofErr w:type="gramStart"/>
            <w:r w:rsidRPr="00E639AC">
              <w:rPr>
                <w:rFonts w:eastAsia="Calibri"/>
              </w:rPr>
              <w:t>analysis</w:t>
            </w:r>
            <w:proofErr w:type="gramEnd"/>
            <w:r w:rsidRPr="00E639AC">
              <w:rPr>
                <w:rFonts w:eastAsia="Calibri"/>
              </w:rPr>
              <w:t xml:space="preserve"> and constraints.</w:t>
            </w:r>
          </w:p>
          <w:p w14:paraId="57A504AC" w14:textId="77777777" w:rsidR="00E639AC" w:rsidRPr="00E639AC" w:rsidRDefault="00E639AC" w:rsidP="00E639AC">
            <w:pPr>
              <w:rPr>
                <w:rFonts w:eastAsia="Calibri"/>
              </w:rPr>
            </w:pPr>
          </w:p>
        </w:tc>
      </w:tr>
      <w:tr w:rsidR="00E639AC" w:rsidRPr="00E639AC" w14:paraId="0B9C91DF" w14:textId="77777777" w:rsidTr="00817FC9">
        <w:tc>
          <w:tcPr>
            <w:tcW w:w="2590" w:type="dxa"/>
          </w:tcPr>
          <w:p w14:paraId="54C7416D" w14:textId="77777777" w:rsidR="00E639AC" w:rsidRPr="00E639AC" w:rsidRDefault="00E639AC" w:rsidP="00E639AC">
            <w:pPr>
              <w:rPr>
                <w:rFonts w:eastAsia="Calibri"/>
              </w:rPr>
            </w:pPr>
            <w:r w:rsidRPr="00E639AC">
              <w:rPr>
                <w:rFonts w:eastAsia="Calibri"/>
              </w:rPr>
              <w:t>Competent</w:t>
            </w:r>
          </w:p>
        </w:tc>
        <w:tc>
          <w:tcPr>
            <w:tcW w:w="10005" w:type="dxa"/>
          </w:tcPr>
          <w:p w14:paraId="7B25D952" w14:textId="77777777" w:rsidR="00E639AC" w:rsidRPr="00E639AC" w:rsidRDefault="00E639AC" w:rsidP="00E639AC">
            <w:pPr>
              <w:rPr>
                <w:rFonts w:eastAsia="Calibri"/>
              </w:rPr>
            </w:pPr>
            <w:r w:rsidRPr="00E639AC">
              <w:rPr>
                <w:rFonts w:eastAsia="Calibri"/>
              </w:rPr>
              <w:t xml:space="preserve">All major objectives are identified but one or two minor ones are </w:t>
            </w:r>
            <w:proofErr w:type="gramStart"/>
            <w:r w:rsidRPr="00E639AC">
              <w:rPr>
                <w:rFonts w:eastAsia="Calibri"/>
              </w:rPr>
              <w:t>missing</w:t>
            </w:r>
            <w:proofErr w:type="gramEnd"/>
            <w:r w:rsidRPr="00E639AC">
              <w:rPr>
                <w:rFonts w:eastAsia="Calibri"/>
              </w:rPr>
              <w:t xml:space="preserve"> or priorities are not established. </w:t>
            </w:r>
          </w:p>
          <w:p w14:paraId="760F201D" w14:textId="77777777" w:rsidR="00E639AC" w:rsidRPr="00E639AC" w:rsidRDefault="00E639AC" w:rsidP="00E639AC">
            <w:pPr>
              <w:rPr>
                <w:rFonts w:eastAsia="Calibri"/>
              </w:rPr>
            </w:pPr>
          </w:p>
          <w:p w14:paraId="3D4FE628" w14:textId="77777777" w:rsidR="00E639AC" w:rsidRPr="00E639AC" w:rsidRDefault="00E639AC" w:rsidP="00E639AC">
            <w:pPr>
              <w:rPr>
                <w:rFonts w:eastAsia="Calibri"/>
              </w:rPr>
            </w:pPr>
            <w:r w:rsidRPr="00E639AC">
              <w:rPr>
                <w:rFonts w:eastAsia="Calibri"/>
              </w:rPr>
              <w:t xml:space="preserve">Sufficient information is </w:t>
            </w:r>
            <w:proofErr w:type="gramStart"/>
            <w:r w:rsidRPr="00E639AC">
              <w:rPr>
                <w:rFonts w:eastAsia="Calibri"/>
              </w:rPr>
              <w:t>obtained</w:t>
            </w:r>
            <w:proofErr w:type="gramEnd"/>
            <w:r w:rsidRPr="00E639AC">
              <w:rPr>
                <w:rFonts w:eastAsia="Calibri"/>
              </w:rPr>
              <w:t xml:space="preserve"> and most sources are valid. Design recommendations are mostly supported by the information.</w:t>
            </w:r>
          </w:p>
          <w:p w14:paraId="3D3D5C7B" w14:textId="77777777" w:rsidR="00E639AC" w:rsidRPr="00E639AC" w:rsidRDefault="00E639AC" w:rsidP="00E639AC">
            <w:pPr>
              <w:rPr>
                <w:rFonts w:eastAsia="Calibri"/>
              </w:rPr>
            </w:pPr>
          </w:p>
          <w:p w14:paraId="7611AD40" w14:textId="77777777" w:rsidR="00E639AC" w:rsidRPr="00E639AC" w:rsidRDefault="00E639AC" w:rsidP="00E639AC">
            <w:pPr>
              <w:rPr>
                <w:rFonts w:eastAsia="Calibri"/>
              </w:rPr>
            </w:pPr>
            <w:r w:rsidRPr="00E639AC">
              <w:rPr>
                <w:rFonts w:eastAsia="Calibri"/>
              </w:rPr>
              <w:t xml:space="preserve">At least three alternatives are considered. Appropriate analyses are selected but analyses include some minor procedural errors </w:t>
            </w:r>
          </w:p>
          <w:p w14:paraId="1F3076E6" w14:textId="77777777" w:rsidR="00E639AC" w:rsidRPr="00E639AC" w:rsidRDefault="00E639AC" w:rsidP="00E639AC">
            <w:pPr>
              <w:rPr>
                <w:rFonts w:eastAsia="Calibri"/>
              </w:rPr>
            </w:pPr>
          </w:p>
          <w:p w14:paraId="214E18C4" w14:textId="77777777" w:rsidR="00E639AC" w:rsidRPr="00E639AC" w:rsidRDefault="00E639AC" w:rsidP="00E639AC">
            <w:pPr>
              <w:rPr>
                <w:rFonts w:eastAsia="Calibri"/>
              </w:rPr>
            </w:pPr>
            <w:r w:rsidRPr="00E639AC">
              <w:rPr>
                <w:rFonts w:eastAsia="Calibri"/>
              </w:rPr>
              <w:t>Most constraints are identified; some are not adequately addressed or accurately analyzed.</w:t>
            </w:r>
          </w:p>
          <w:p w14:paraId="4C18EE6B" w14:textId="77777777" w:rsidR="00E639AC" w:rsidRPr="00E639AC" w:rsidRDefault="00E639AC" w:rsidP="00E639AC">
            <w:pPr>
              <w:rPr>
                <w:rFonts w:eastAsia="Calibri"/>
              </w:rPr>
            </w:pPr>
          </w:p>
          <w:p w14:paraId="737F6931" w14:textId="77777777" w:rsidR="00E639AC" w:rsidRPr="00E639AC" w:rsidRDefault="00E639AC" w:rsidP="00E639AC">
            <w:pPr>
              <w:rPr>
                <w:rFonts w:eastAsia="Calibri"/>
              </w:rPr>
            </w:pPr>
            <w:r w:rsidRPr="00E639AC">
              <w:rPr>
                <w:rFonts w:eastAsia="Calibri"/>
              </w:rPr>
              <w:t>Solution/decision is reasonable; further analysis of some of the alternatives or constraints may have led to different recommendation.</w:t>
            </w:r>
          </w:p>
          <w:p w14:paraId="79F37356" w14:textId="77777777" w:rsidR="00E639AC" w:rsidRPr="00E639AC" w:rsidRDefault="00E639AC" w:rsidP="00E639AC">
            <w:pPr>
              <w:rPr>
                <w:rFonts w:eastAsia="Calibri"/>
              </w:rPr>
            </w:pPr>
          </w:p>
        </w:tc>
      </w:tr>
      <w:tr w:rsidR="00E639AC" w:rsidRPr="00E639AC" w14:paraId="1BC201C2" w14:textId="77777777" w:rsidTr="00817FC9">
        <w:tc>
          <w:tcPr>
            <w:tcW w:w="2590" w:type="dxa"/>
          </w:tcPr>
          <w:p w14:paraId="1094D395" w14:textId="77777777" w:rsidR="00E639AC" w:rsidRPr="00E639AC" w:rsidRDefault="00E639AC" w:rsidP="00E639AC">
            <w:pPr>
              <w:rPr>
                <w:rFonts w:eastAsia="Calibri"/>
              </w:rPr>
            </w:pPr>
            <w:r w:rsidRPr="00E639AC">
              <w:rPr>
                <w:rFonts w:eastAsia="Calibri"/>
              </w:rPr>
              <w:t>Developing</w:t>
            </w:r>
          </w:p>
        </w:tc>
        <w:tc>
          <w:tcPr>
            <w:tcW w:w="10005" w:type="dxa"/>
          </w:tcPr>
          <w:p w14:paraId="3885BE1E" w14:textId="77777777" w:rsidR="00E639AC" w:rsidRPr="00E639AC" w:rsidRDefault="00E639AC" w:rsidP="00E639AC">
            <w:pPr>
              <w:rPr>
                <w:rFonts w:eastAsia="Calibri"/>
              </w:rPr>
            </w:pPr>
            <w:r w:rsidRPr="00E639AC">
              <w:rPr>
                <w:rFonts w:eastAsia="Calibri"/>
              </w:rPr>
              <w:t>Many major objectives are not identified.</w:t>
            </w:r>
          </w:p>
          <w:p w14:paraId="7DDB4735" w14:textId="77777777" w:rsidR="00E639AC" w:rsidRPr="00E639AC" w:rsidRDefault="00E639AC" w:rsidP="00E639AC">
            <w:pPr>
              <w:rPr>
                <w:rFonts w:eastAsia="Calibri"/>
              </w:rPr>
            </w:pPr>
          </w:p>
          <w:p w14:paraId="6047B2F0" w14:textId="77777777" w:rsidR="00E639AC" w:rsidRPr="00E639AC" w:rsidRDefault="00E639AC" w:rsidP="00E639AC">
            <w:pPr>
              <w:rPr>
                <w:rFonts w:eastAsia="Calibri"/>
              </w:rPr>
            </w:pPr>
            <w:r w:rsidRPr="00E639AC">
              <w:rPr>
                <w:rFonts w:eastAsia="Calibri"/>
              </w:rPr>
              <w:t>Insufficient information is obtained and/or sources lack validity.  Design recommendations are not supported by information collected.</w:t>
            </w:r>
          </w:p>
          <w:p w14:paraId="39A8969A" w14:textId="77777777" w:rsidR="00E639AC" w:rsidRPr="00E639AC" w:rsidRDefault="00E639AC" w:rsidP="00E639AC">
            <w:pPr>
              <w:rPr>
                <w:rFonts w:eastAsia="Calibri"/>
              </w:rPr>
            </w:pPr>
          </w:p>
          <w:p w14:paraId="13A65DA0" w14:textId="77777777" w:rsidR="00E639AC" w:rsidRPr="00E639AC" w:rsidRDefault="00E639AC" w:rsidP="00E639AC">
            <w:pPr>
              <w:rPr>
                <w:rFonts w:eastAsia="Calibri"/>
              </w:rPr>
            </w:pPr>
            <w:r w:rsidRPr="00E639AC">
              <w:rPr>
                <w:rFonts w:eastAsia="Calibri"/>
              </w:rPr>
              <w:t>Only one or two alternatives are considered. Inappropriate analyses are selected and/or major procedural and conceptual errors are made.</w:t>
            </w:r>
          </w:p>
          <w:p w14:paraId="70628822" w14:textId="77777777" w:rsidR="00E639AC" w:rsidRPr="00E639AC" w:rsidRDefault="00E639AC" w:rsidP="00E639AC">
            <w:pPr>
              <w:rPr>
                <w:rFonts w:eastAsia="Calibri"/>
              </w:rPr>
            </w:pPr>
          </w:p>
          <w:p w14:paraId="0F0D655C" w14:textId="77777777" w:rsidR="00E639AC" w:rsidRPr="00E639AC" w:rsidRDefault="00E639AC" w:rsidP="00E639AC">
            <w:pPr>
              <w:rPr>
                <w:rFonts w:eastAsia="Calibri"/>
              </w:rPr>
            </w:pPr>
            <w:r w:rsidRPr="00E639AC">
              <w:rPr>
                <w:rFonts w:eastAsia="Calibri"/>
              </w:rPr>
              <w:t xml:space="preserve">Few or no constraints are </w:t>
            </w:r>
            <w:proofErr w:type="gramStart"/>
            <w:r w:rsidRPr="00E639AC">
              <w:rPr>
                <w:rFonts w:eastAsia="Calibri"/>
              </w:rPr>
              <w:t>identified</w:t>
            </w:r>
            <w:proofErr w:type="gramEnd"/>
            <w:r w:rsidRPr="00E639AC">
              <w:rPr>
                <w:rFonts w:eastAsia="Calibri"/>
              </w:rPr>
              <w:t xml:space="preserve"> or some constraints are identified but not accurately analyzed.</w:t>
            </w:r>
          </w:p>
          <w:p w14:paraId="0FF62835" w14:textId="77777777" w:rsidR="00E639AC" w:rsidRPr="00E639AC" w:rsidRDefault="00E639AC" w:rsidP="00E639AC">
            <w:pPr>
              <w:rPr>
                <w:rFonts w:eastAsia="Calibri"/>
              </w:rPr>
            </w:pPr>
          </w:p>
          <w:p w14:paraId="71712C0D" w14:textId="77777777" w:rsidR="00E639AC" w:rsidRPr="00E639AC" w:rsidRDefault="00E639AC" w:rsidP="00E639AC">
            <w:pPr>
              <w:rPr>
                <w:rFonts w:eastAsia="Calibri"/>
              </w:rPr>
            </w:pPr>
            <w:r w:rsidRPr="00E639AC">
              <w:rPr>
                <w:rFonts w:eastAsia="Calibri"/>
              </w:rPr>
              <w:t xml:space="preserve">Only one solution is </w:t>
            </w:r>
            <w:proofErr w:type="gramStart"/>
            <w:r w:rsidRPr="00E639AC">
              <w:rPr>
                <w:rFonts w:eastAsia="Calibri"/>
              </w:rPr>
              <w:t>considered</w:t>
            </w:r>
            <w:proofErr w:type="gramEnd"/>
            <w:r w:rsidRPr="00E639AC">
              <w:rPr>
                <w:rFonts w:eastAsia="Calibri"/>
              </w:rPr>
              <w:t xml:space="preserve"> or other solutions were ignored or incompletely analyzed.  Many constraints and criteria were ignored.</w:t>
            </w:r>
          </w:p>
          <w:p w14:paraId="1DB3F4C6" w14:textId="77777777" w:rsidR="00E639AC" w:rsidRPr="00E639AC" w:rsidRDefault="00E639AC" w:rsidP="00E639AC">
            <w:pPr>
              <w:rPr>
                <w:rFonts w:eastAsia="Calibri"/>
              </w:rPr>
            </w:pPr>
          </w:p>
        </w:tc>
      </w:tr>
    </w:tbl>
    <w:p w14:paraId="7CCA414B" w14:textId="16220B1F" w:rsidR="00E639AC" w:rsidRDefault="00E639AC" w:rsidP="00E639AC">
      <w:pPr>
        <w:spacing w:after="160" w:line="259" w:lineRule="auto"/>
        <w:rPr>
          <w:rFonts w:eastAsia="Calibri"/>
          <w:sz w:val="22"/>
          <w:szCs w:val="22"/>
        </w:rPr>
      </w:pPr>
      <w:r>
        <w:rPr>
          <w:rFonts w:eastAsia="Calibri"/>
          <w:sz w:val="22"/>
          <w:szCs w:val="22"/>
        </w:rPr>
        <w:br/>
      </w:r>
    </w:p>
    <w:p w14:paraId="331170EA" w14:textId="77777777" w:rsidR="00E639AC" w:rsidRDefault="00E639AC">
      <w:pPr>
        <w:rPr>
          <w:rFonts w:eastAsia="Calibri"/>
          <w:sz w:val="22"/>
          <w:szCs w:val="22"/>
        </w:rPr>
      </w:pPr>
      <w:r>
        <w:rPr>
          <w:rFonts w:eastAsia="Calibri"/>
          <w:sz w:val="22"/>
          <w:szCs w:val="22"/>
        </w:rPr>
        <w:br w:type="page"/>
      </w:r>
    </w:p>
    <w:p w14:paraId="0B21435D" w14:textId="22BBCA96" w:rsidR="00E639AC" w:rsidRPr="0023733A" w:rsidRDefault="007645B6" w:rsidP="00E639AC">
      <w:pPr>
        <w:spacing w:after="160" w:line="259" w:lineRule="auto"/>
        <w:rPr>
          <w:rFonts w:eastAsia="Calibri"/>
          <w:b/>
          <w:bCs/>
          <w:sz w:val="22"/>
          <w:szCs w:val="22"/>
        </w:rPr>
      </w:pPr>
      <w:r w:rsidRPr="0023733A">
        <w:rPr>
          <w:rFonts w:eastAsia="Calibri"/>
          <w:b/>
          <w:bCs/>
          <w:sz w:val="22"/>
          <w:szCs w:val="22"/>
        </w:rPr>
        <w:lastRenderedPageBreak/>
        <w:t xml:space="preserve">As the examples above note, rubrics do not have to be in a table.  Rather, they can look like this:  </w:t>
      </w:r>
    </w:p>
    <w:p w14:paraId="19579F68" w14:textId="0E29AAEA" w:rsidR="007645B6" w:rsidRDefault="007645B6" w:rsidP="00E639AC">
      <w:pPr>
        <w:spacing w:after="160" w:line="259" w:lineRule="auto"/>
        <w:rPr>
          <w:rFonts w:eastAsia="Calibri"/>
          <w:b/>
          <w:bCs/>
          <w:sz w:val="22"/>
          <w:szCs w:val="22"/>
        </w:rPr>
      </w:pPr>
    </w:p>
    <w:p w14:paraId="77CB24BE" w14:textId="0BC6829C" w:rsidR="007050A6" w:rsidRPr="0023733A" w:rsidRDefault="0023733A" w:rsidP="007050A6">
      <w:pPr>
        <w:spacing w:after="160"/>
        <w:contextualSpacing/>
        <w:rPr>
          <w:rFonts w:eastAsia="Calibri"/>
          <w:b/>
          <w:bCs/>
          <w:sz w:val="22"/>
          <w:szCs w:val="22"/>
        </w:rPr>
      </w:pPr>
      <w:r w:rsidRPr="0023733A">
        <w:rPr>
          <w:rFonts w:eastAsia="Calibri"/>
          <w:b/>
          <w:bCs/>
          <w:sz w:val="22"/>
          <w:szCs w:val="22"/>
        </w:rPr>
        <w:t xml:space="preserve">Scoring Guide for </w:t>
      </w:r>
      <w:r w:rsidR="007050A6" w:rsidRPr="0023733A">
        <w:rPr>
          <w:rFonts w:eastAsia="Calibri"/>
          <w:b/>
          <w:bCs/>
          <w:sz w:val="22"/>
          <w:szCs w:val="22"/>
        </w:rPr>
        <w:t>Technological Competency: Students will use technological applications to find,</w:t>
      </w:r>
    </w:p>
    <w:p w14:paraId="474D88F4" w14:textId="51C4121C" w:rsidR="007050A6" w:rsidRPr="0023733A" w:rsidRDefault="007050A6" w:rsidP="007050A6">
      <w:pPr>
        <w:spacing w:after="160"/>
        <w:contextualSpacing/>
        <w:rPr>
          <w:rFonts w:eastAsia="Calibri"/>
          <w:b/>
          <w:bCs/>
          <w:sz w:val="22"/>
          <w:szCs w:val="22"/>
        </w:rPr>
      </w:pPr>
      <w:r w:rsidRPr="0023733A">
        <w:rPr>
          <w:rFonts w:eastAsia="Calibri"/>
          <w:b/>
          <w:bCs/>
          <w:sz w:val="22"/>
          <w:szCs w:val="22"/>
        </w:rPr>
        <w:t>organize, and present information effectively.</w:t>
      </w:r>
    </w:p>
    <w:p w14:paraId="69F79FC0" w14:textId="77777777" w:rsidR="007050A6" w:rsidRPr="007050A6" w:rsidRDefault="007050A6" w:rsidP="007050A6">
      <w:pPr>
        <w:spacing w:after="160"/>
        <w:contextualSpacing/>
        <w:rPr>
          <w:rFonts w:eastAsia="Calibri"/>
          <w:sz w:val="22"/>
          <w:szCs w:val="22"/>
        </w:rPr>
      </w:pPr>
    </w:p>
    <w:p w14:paraId="048BE344" w14:textId="77777777" w:rsidR="007050A6" w:rsidRPr="007050A6" w:rsidRDefault="007050A6" w:rsidP="007050A6">
      <w:pPr>
        <w:spacing w:after="160"/>
        <w:contextualSpacing/>
        <w:rPr>
          <w:rFonts w:eastAsia="Calibri"/>
          <w:i/>
          <w:iCs/>
          <w:sz w:val="22"/>
          <w:szCs w:val="22"/>
        </w:rPr>
      </w:pPr>
      <w:r w:rsidRPr="007050A6">
        <w:rPr>
          <w:rFonts w:eastAsia="Calibri"/>
          <w:i/>
          <w:iCs/>
          <w:sz w:val="22"/>
          <w:szCs w:val="22"/>
        </w:rPr>
        <w:t>Beginner</w:t>
      </w:r>
    </w:p>
    <w:p w14:paraId="059A6D64"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Define and articulate the need for information that is appropriate to complete a specific</w:t>
      </w:r>
    </w:p>
    <w:p w14:paraId="106345F6" w14:textId="08932A8D" w:rsidR="007050A6" w:rsidRDefault="007050A6" w:rsidP="007050A6">
      <w:pPr>
        <w:spacing w:after="160"/>
        <w:ind w:firstLine="720"/>
        <w:contextualSpacing/>
        <w:rPr>
          <w:rFonts w:eastAsia="Calibri"/>
          <w:sz w:val="22"/>
          <w:szCs w:val="22"/>
        </w:rPr>
      </w:pPr>
      <w:r w:rsidRPr="007050A6">
        <w:rPr>
          <w:rFonts w:eastAsia="Calibri"/>
          <w:sz w:val="22"/>
          <w:szCs w:val="22"/>
        </w:rPr>
        <w:t>college-level research project or paper.</w:t>
      </w:r>
    </w:p>
    <w:p w14:paraId="10D42756" w14:textId="77777777" w:rsidR="007050A6" w:rsidRPr="007050A6" w:rsidRDefault="007050A6" w:rsidP="007050A6">
      <w:pPr>
        <w:spacing w:after="160"/>
        <w:ind w:firstLine="720"/>
        <w:contextualSpacing/>
        <w:rPr>
          <w:rFonts w:eastAsia="Calibri"/>
          <w:sz w:val="22"/>
          <w:szCs w:val="22"/>
        </w:rPr>
      </w:pPr>
    </w:p>
    <w:p w14:paraId="4B7F9D6C"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xml:space="preserve">• Match the information requirement with the appropriate resources, such as: format </w:t>
      </w:r>
      <w:proofErr w:type="gramStart"/>
      <w:r w:rsidRPr="007050A6">
        <w:rPr>
          <w:rFonts w:eastAsia="Calibri"/>
          <w:sz w:val="22"/>
          <w:szCs w:val="22"/>
        </w:rPr>
        <w:t>type;</w:t>
      </w:r>
      <w:proofErr w:type="gramEnd"/>
    </w:p>
    <w:p w14:paraId="79C714C5"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primary and secondary information; current and historical information; information</w:t>
      </w:r>
    </w:p>
    <w:p w14:paraId="6574AFEB" w14:textId="35F5C5FD" w:rsidR="007050A6" w:rsidRDefault="007050A6" w:rsidP="007050A6">
      <w:pPr>
        <w:spacing w:after="160"/>
        <w:ind w:firstLine="720"/>
        <w:contextualSpacing/>
        <w:rPr>
          <w:rFonts w:eastAsia="Calibri"/>
          <w:sz w:val="22"/>
          <w:szCs w:val="22"/>
        </w:rPr>
      </w:pPr>
      <w:r w:rsidRPr="007050A6">
        <w:rPr>
          <w:rFonts w:eastAsia="Calibri"/>
          <w:sz w:val="22"/>
          <w:szCs w:val="22"/>
        </w:rPr>
        <w:t>representing various points of view; and scholarly versus popular press.</w:t>
      </w:r>
    </w:p>
    <w:p w14:paraId="30B95A25" w14:textId="77777777" w:rsidR="007050A6" w:rsidRPr="007050A6" w:rsidRDefault="007050A6" w:rsidP="007050A6">
      <w:pPr>
        <w:spacing w:after="160"/>
        <w:ind w:firstLine="720"/>
        <w:contextualSpacing/>
        <w:rPr>
          <w:rFonts w:eastAsia="Calibri"/>
          <w:sz w:val="22"/>
          <w:szCs w:val="22"/>
        </w:rPr>
      </w:pPr>
    </w:p>
    <w:p w14:paraId="488DA901"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Construct and implement search strategies appropriate for a variety of retrieval systems,</w:t>
      </w:r>
    </w:p>
    <w:p w14:paraId="7D997502" w14:textId="77777777" w:rsidR="007050A6" w:rsidRPr="007050A6" w:rsidRDefault="007050A6" w:rsidP="007050A6">
      <w:pPr>
        <w:spacing w:after="160"/>
        <w:ind w:firstLine="720"/>
        <w:contextualSpacing/>
        <w:rPr>
          <w:rFonts w:eastAsia="Calibri"/>
          <w:sz w:val="22"/>
          <w:szCs w:val="22"/>
        </w:rPr>
      </w:pPr>
      <w:proofErr w:type="gramStart"/>
      <w:r w:rsidRPr="007050A6">
        <w:rPr>
          <w:rFonts w:eastAsia="Calibri"/>
          <w:sz w:val="22"/>
          <w:szCs w:val="22"/>
        </w:rPr>
        <w:t>including:</w:t>
      </w:r>
      <w:proofErr w:type="gramEnd"/>
      <w:r w:rsidRPr="007050A6">
        <w:rPr>
          <w:rFonts w:eastAsia="Calibri"/>
          <w:sz w:val="22"/>
          <w:szCs w:val="22"/>
        </w:rPr>
        <w:t xml:space="preserve"> online catalogs; periodical databases; statistical databases; online reference</w:t>
      </w:r>
    </w:p>
    <w:p w14:paraId="032AD247" w14:textId="4CCEBD26" w:rsidR="007050A6" w:rsidRDefault="007050A6" w:rsidP="007050A6">
      <w:pPr>
        <w:spacing w:after="160"/>
        <w:ind w:firstLine="720"/>
        <w:contextualSpacing/>
        <w:rPr>
          <w:rFonts w:eastAsia="Calibri"/>
          <w:sz w:val="22"/>
          <w:szCs w:val="22"/>
        </w:rPr>
      </w:pPr>
      <w:r w:rsidRPr="007050A6">
        <w:rPr>
          <w:rFonts w:eastAsia="Calibri"/>
          <w:sz w:val="22"/>
          <w:szCs w:val="22"/>
        </w:rPr>
        <w:t>tools; and search tools.</w:t>
      </w:r>
    </w:p>
    <w:p w14:paraId="5A870337" w14:textId="77777777" w:rsidR="007050A6" w:rsidRPr="007050A6" w:rsidRDefault="007050A6" w:rsidP="007050A6">
      <w:pPr>
        <w:spacing w:after="160"/>
        <w:contextualSpacing/>
        <w:rPr>
          <w:rFonts w:eastAsia="Calibri"/>
          <w:sz w:val="22"/>
          <w:szCs w:val="22"/>
        </w:rPr>
      </w:pPr>
    </w:p>
    <w:p w14:paraId="1CD1ADB6" w14:textId="5BB871F3" w:rsidR="007050A6" w:rsidRDefault="007050A6" w:rsidP="007050A6">
      <w:pPr>
        <w:spacing w:after="160"/>
        <w:contextualSpacing/>
        <w:rPr>
          <w:rFonts w:eastAsia="Calibri"/>
          <w:i/>
          <w:iCs/>
          <w:sz w:val="22"/>
          <w:szCs w:val="22"/>
        </w:rPr>
      </w:pPr>
      <w:r w:rsidRPr="007050A6">
        <w:rPr>
          <w:rFonts w:eastAsia="Calibri"/>
          <w:i/>
          <w:iCs/>
          <w:sz w:val="22"/>
          <w:szCs w:val="22"/>
        </w:rPr>
        <w:t>Developing</w:t>
      </w:r>
    </w:p>
    <w:p w14:paraId="4DF85204" w14:textId="77777777" w:rsidR="007050A6" w:rsidRPr="007050A6" w:rsidRDefault="007050A6" w:rsidP="007050A6">
      <w:pPr>
        <w:spacing w:after="160"/>
        <w:contextualSpacing/>
        <w:rPr>
          <w:rFonts w:eastAsia="Calibri"/>
          <w:sz w:val="22"/>
          <w:szCs w:val="22"/>
        </w:rPr>
      </w:pPr>
    </w:p>
    <w:p w14:paraId="3301D046"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Organize and evaluate information from multiple sources based on usefulness, reliability,</w:t>
      </w:r>
    </w:p>
    <w:p w14:paraId="679FDDE7" w14:textId="4A6F3C05" w:rsidR="007050A6" w:rsidRDefault="007050A6" w:rsidP="007050A6">
      <w:pPr>
        <w:spacing w:after="160"/>
        <w:ind w:firstLine="720"/>
        <w:contextualSpacing/>
        <w:rPr>
          <w:rFonts w:eastAsia="Calibri"/>
          <w:sz w:val="22"/>
          <w:szCs w:val="22"/>
        </w:rPr>
      </w:pPr>
      <w:r w:rsidRPr="007050A6">
        <w:rPr>
          <w:rFonts w:eastAsia="Calibri"/>
          <w:sz w:val="22"/>
          <w:szCs w:val="22"/>
        </w:rPr>
        <w:t>validity, accuracy, authority, timeliness, and point of view or bias.</w:t>
      </w:r>
    </w:p>
    <w:p w14:paraId="285E5A1E" w14:textId="77777777" w:rsidR="007050A6" w:rsidRPr="007050A6" w:rsidRDefault="007050A6" w:rsidP="007050A6">
      <w:pPr>
        <w:spacing w:after="160"/>
        <w:ind w:firstLine="720"/>
        <w:contextualSpacing/>
        <w:rPr>
          <w:rFonts w:eastAsia="Calibri"/>
          <w:sz w:val="22"/>
          <w:szCs w:val="22"/>
        </w:rPr>
      </w:pPr>
    </w:p>
    <w:p w14:paraId="7B10C3E7"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Read the selected texts, recognize main ideas with supporting details, and will synthesize</w:t>
      </w:r>
    </w:p>
    <w:p w14:paraId="4D385EB7" w14:textId="46B4039F" w:rsidR="007050A6" w:rsidRDefault="007050A6" w:rsidP="007050A6">
      <w:pPr>
        <w:spacing w:after="160"/>
        <w:ind w:firstLine="720"/>
        <w:contextualSpacing/>
        <w:rPr>
          <w:rFonts w:eastAsia="Calibri"/>
          <w:sz w:val="22"/>
          <w:szCs w:val="22"/>
        </w:rPr>
      </w:pPr>
      <w:r w:rsidRPr="007050A6">
        <w:rPr>
          <w:rFonts w:eastAsia="Calibri"/>
          <w:sz w:val="22"/>
          <w:szCs w:val="22"/>
        </w:rPr>
        <w:t>the information obtained to meet the needs of a college-level assignment.</w:t>
      </w:r>
    </w:p>
    <w:p w14:paraId="02FBB29F" w14:textId="77777777" w:rsidR="007050A6" w:rsidRPr="007050A6" w:rsidRDefault="007050A6" w:rsidP="007050A6">
      <w:pPr>
        <w:spacing w:after="160"/>
        <w:ind w:firstLine="720"/>
        <w:contextualSpacing/>
        <w:rPr>
          <w:rFonts w:eastAsia="Calibri"/>
          <w:sz w:val="22"/>
          <w:szCs w:val="22"/>
        </w:rPr>
      </w:pPr>
    </w:p>
    <w:p w14:paraId="06967E9B"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Compile a discipline-appropriate bibliography of sources obtained through their research</w:t>
      </w:r>
    </w:p>
    <w:p w14:paraId="5683B7E8" w14:textId="0D0038A9" w:rsidR="007050A6" w:rsidRDefault="007050A6" w:rsidP="007050A6">
      <w:pPr>
        <w:spacing w:after="160"/>
        <w:ind w:firstLine="720"/>
        <w:contextualSpacing/>
        <w:rPr>
          <w:rFonts w:eastAsia="Calibri"/>
          <w:sz w:val="22"/>
          <w:szCs w:val="22"/>
        </w:rPr>
      </w:pPr>
      <w:r w:rsidRPr="007050A6">
        <w:rPr>
          <w:rFonts w:eastAsia="Calibri"/>
          <w:sz w:val="22"/>
          <w:szCs w:val="22"/>
        </w:rPr>
        <w:t>at the beginner level.</w:t>
      </w:r>
    </w:p>
    <w:p w14:paraId="5C8A5608" w14:textId="77777777" w:rsidR="007050A6" w:rsidRPr="007050A6" w:rsidRDefault="007050A6" w:rsidP="007050A6">
      <w:pPr>
        <w:spacing w:after="160"/>
        <w:ind w:firstLine="720"/>
        <w:contextualSpacing/>
        <w:rPr>
          <w:rFonts w:eastAsia="Calibri"/>
          <w:sz w:val="22"/>
          <w:szCs w:val="22"/>
        </w:rPr>
      </w:pPr>
    </w:p>
    <w:p w14:paraId="16331095" w14:textId="421348F0" w:rsidR="007050A6" w:rsidRDefault="007050A6" w:rsidP="007050A6">
      <w:pPr>
        <w:spacing w:after="160"/>
        <w:contextualSpacing/>
        <w:rPr>
          <w:rFonts w:eastAsia="Calibri"/>
          <w:i/>
          <w:iCs/>
          <w:sz w:val="22"/>
          <w:szCs w:val="22"/>
        </w:rPr>
      </w:pPr>
      <w:r w:rsidRPr="007050A6">
        <w:rPr>
          <w:rFonts w:eastAsia="Calibri"/>
          <w:i/>
          <w:iCs/>
          <w:sz w:val="22"/>
          <w:szCs w:val="22"/>
        </w:rPr>
        <w:t>Accomplished</w:t>
      </w:r>
    </w:p>
    <w:p w14:paraId="78E1FA26" w14:textId="77777777" w:rsidR="007050A6" w:rsidRPr="007050A6" w:rsidRDefault="007050A6" w:rsidP="007050A6">
      <w:pPr>
        <w:spacing w:after="160"/>
        <w:contextualSpacing/>
        <w:rPr>
          <w:rFonts w:eastAsia="Calibri"/>
          <w:i/>
          <w:iCs/>
          <w:sz w:val="22"/>
          <w:szCs w:val="22"/>
        </w:rPr>
      </w:pPr>
    </w:p>
    <w:p w14:paraId="400FDAAD"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Successfully complete a college-level research paper utilizing a word processing</w:t>
      </w:r>
    </w:p>
    <w:p w14:paraId="3B4501AE"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program, and other necessary software, such as a spreadsheet, data base management</w:t>
      </w:r>
    </w:p>
    <w:p w14:paraId="615E3A17" w14:textId="10467147" w:rsidR="007050A6" w:rsidRDefault="007050A6" w:rsidP="007050A6">
      <w:pPr>
        <w:spacing w:after="160"/>
        <w:ind w:firstLine="720"/>
        <w:contextualSpacing/>
        <w:rPr>
          <w:rFonts w:eastAsia="Calibri"/>
          <w:sz w:val="22"/>
          <w:szCs w:val="22"/>
        </w:rPr>
      </w:pPr>
      <w:r w:rsidRPr="007050A6">
        <w:rPr>
          <w:rFonts w:eastAsia="Calibri"/>
          <w:sz w:val="22"/>
          <w:szCs w:val="22"/>
        </w:rPr>
        <w:t>program, or graphics program.</w:t>
      </w:r>
    </w:p>
    <w:p w14:paraId="797472CD" w14:textId="77777777" w:rsidR="007050A6" w:rsidRPr="007050A6" w:rsidRDefault="007050A6" w:rsidP="007050A6">
      <w:pPr>
        <w:spacing w:after="160"/>
        <w:ind w:firstLine="720"/>
        <w:contextualSpacing/>
        <w:rPr>
          <w:rFonts w:eastAsia="Calibri"/>
          <w:sz w:val="22"/>
          <w:szCs w:val="22"/>
        </w:rPr>
      </w:pPr>
    </w:p>
    <w:p w14:paraId="76E761F0"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xml:space="preserve">• Successfully discuss, </w:t>
      </w:r>
      <w:proofErr w:type="gramStart"/>
      <w:r w:rsidRPr="007050A6">
        <w:rPr>
          <w:rFonts w:eastAsia="Calibri"/>
          <w:sz w:val="22"/>
          <w:szCs w:val="22"/>
        </w:rPr>
        <w:t>present</w:t>
      </w:r>
      <w:proofErr w:type="gramEnd"/>
      <w:r w:rsidRPr="007050A6">
        <w:rPr>
          <w:rFonts w:eastAsia="Calibri"/>
          <w:sz w:val="22"/>
          <w:szCs w:val="22"/>
        </w:rPr>
        <w:t xml:space="preserve"> and preserve the research findings using a variety of media,</w:t>
      </w:r>
    </w:p>
    <w:p w14:paraId="25A52F5F" w14:textId="323B30C0" w:rsidR="007050A6" w:rsidRDefault="007050A6" w:rsidP="007050A6">
      <w:pPr>
        <w:spacing w:after="160"/>
        <w:ind w:firstLine="720"/>
        <w:contextualSpacing/>
        <w:rPr>
          <w:rFonts w:eastAsia="Calibri"/>
          <w:sz w:val="22"/>
          <w:szCs w:val="22"/>
        </w:rPr>
      </w:pPr>
      <w:r w:rsidRPr="007050A6">
        <w:rPr>
          <w:rFonts w:eastAsia="Calibri"/>
          <w:sz w:val="22"/>
          <w:szCs w:val="22"/>
        </w:rPr>
        <w:t>including presentation software.</w:t>
      </w:r>
    </w:p>
    <w:p w14:paraId="5A1576D6" w14:textId="77777777" w:rsidR="007050A6" w:rsidRPr="007050A6" w:rsidRDefault="007050A6" w:rsidP="007050A6">
      <w:pPr>
        <w:spacing w:after="160"/>
        <w:ind w:firstLine="720"/>
        <w:contextualSpacing/>
        <w:rPr>
          <w:rFonts w:eastAsia="Calibri"/>
          <w:sz w:val="22"/>
          <w:szCs w:val="22"/>
        </w:rPr>
      </w:pPr>
    </w:p>
    <w:p w14:paraId="4D171AAA" w14:textId="77777777" w:rsidR="007050A6" w:rsidRPr="007050A6" w:rsidRDefault="007050A6" w:rsidP="007050A6">
      <w:pPr>
        <w:spacing w:after="160"/>
        <w:ind w:firstLine="720"/>
        <w:contextualSpacing/>
        <w:rPr>
          <w:rFonts w:eastAsia="Calibri"/>
          <w:sz w:val="22"/>
          <w:szCs w:val="22"/>
        </w:rPr>
      </w:pPr>
      <w:r w:rsidRPr="007050A6">
        <w:rPr>
          <w:rFonts w:eastAsia="Calibri"/>
          <w:sz w:val="22"/>
          <w:szCs w:val="22"/>
        </w:rPr>
        <w:t>• Successfully publish the final product of a research project on the Internet with software</w:t>
      </w:r>
    </w:p>
    <w:p w14:paraId="6F8E79BE" w14:textId="0A66CCB8" w:rsidR="007645B6" w:rsidRPr="007050A6" w:rsidRDefault="007050A6" w:rsidP="007050A6">
      <w:pPr>
        <w:spacing w:after="160"/>
        <w:ind w:firstLine="720"/>
        <w:contextualSpacing/>
        <w:rPr>
          <w:rFonts w:eastAsia="Calibri"/>
          <w:sz w:val="22"/>
          <w:szCs w:val="22"/>
        </w:rPr>
      </w:pPr>
      <w:r w:rsidRPr="007050A6">
        <w:rPr>
          <w:rFonts w:eastAsia="Calibri"/>
          <w:sz w:val="22"/>
          <w:szCs w:val="22"/>
        </w:rPr>
        <w:t>that may include multimedia recording and presentation capabilities.</w:t>
      </w:r>
    </w:p>
    <w:p w14:paraId="088CE14E" w14:textId="57FEF04F" w:rsidR="00131719" w:rsidRDefault="00131719">
      <w:pPr>
        <w:rPr>
          <w:rFonts w:eastAsia="Calibri"/>
          <w:sz w:val="22"/>
          <w:szCs w:val="22"/>
        </w:rPr>
      </w:pPr>
      <w:r>
        <w:rPr>
          <w:rFonts w:eastAsia="Calibri"/>
          <w:sz w:val="22"/>
          <w:szCs w:val="22"/>
        </w:rPr>
        <w:br w:type="page"/>
      </w:r>
    </w:p>
    <w:p w14:paraId="70CFF5FB" w14:textId="77777777" w:rsidR="00F9251D" w:rsidRPr="00F9251D" w:rsidRDefault="00F9251D" w:rsidP="00F9251D">
      <w:pPr>
        <w:spacing w:after="160"/>
        <w:contextualSpacing/>
        <w:rPr>
          <w:rFonts w:eastAsia="Calibri"/>
          <w:b/>
          <w:bCs/>
          <w:sz w:val="22"/>
          <w:szCs w:val="22"/>
        </w:rPr>
      </w:pPr>
      <w:r w:rsidRPr="00F9251D">
        <w:rPr>
          <w:rFonts w:eastAsia="Calibri"/>
          <w:b/>
          <w:bCs/>
          <w:sz w:val="22"/>
          <w:szCs w:val="22"/>
        </w:rPr>
        <w:lastRenderedPageBreak/>
        <w:t>Teamwork: Students will participate effectively in teams, committees, task forces, and in</w:t>
      </w:r>
    </w:p>
    <w:p w14:paraId="751CA4AD" w14:textId="31F4A80C" w:rsidR="00F9251D" w:rsidRDefault="00F9251D" w:rsidP="00F9251D">
      <w:pPr>
        <w:spacing w:after="160"/>
        <w:contextualSpacing/>
        <w:rPr>
          <w:rFonts w:eastAsia="Calibri"/>
          <w:b/>
          <w:bCs/>
          <w:sz w:val="22"/>
          <w:szCs w:val="22"/>
        </w:rPr>
      </w:pPr>
      <w:r w:rsidRPr="00F9251D">
        <w:rPr>
          <w:rFonts w:eastAsia="Calibri"/>
          <w:b/>
          <w:bCs/>
          <w:sz w:val="22"/>
          <w:szCs w:val="22"/>
        </w:rPr>
        <w:t>other group efforts to make decisions and seek consensus.</w:t>
      </w:r>
    </w:p>
    <w:p w14:paraId="11DF97F3" w14:textId="77777777" w:rsidR="00F9251D" w:rsidRPr="00F9251D" w:rsidRDefault="00F9251D" w:rsidP="00F9251D">
      <w:pPr>
        <w:spacing w:after="160"/>
        <w:contextualSpacing/>
        <w:rPr>
          <w:rFonts w:eastAsia="Calibri"/>
          <w:b/>
          <w:bCs/>
          <w:sz w:val="22"/>
          <w:szCs w:val="22"/>
        </w:rPr>
      </w:pPr>
    </w:p>
    <w:p w14:paraId="66E682D9" w14:textId="49D4F29C" w:rsidR="00F9251D" w:rsidRDefault="00F9251D" w:rsidP="00F9251D">
      <w:pPr>
        <w:spacing w:after="160"/>
        <w:contextualSpacing/>
        <w:rPr>
          <w:rFonts w:eastAsia="Calibri"/>
          <w:i/>
          <w:iCs/>
          <w:sz w:val="22"/>
          <w:szCs w:val="22"/>
        </w:rPr>
      </w:pPr>
      <w:r w:rsidRPr="00F9251D">
        <w:rPr>
          <w:rFonts w:eastAsia="Calibri"/>
          <w:i/>
          <w:iCs/>
          <w:sz w:val="22"/>
          <w:szCs w:val="22"/>
        </w:rPr>
        <w:t>Beginner</w:t>
      </w:r>
    </w:p>
    <w:p w14:paraId="096C2065" w14:textId="77777777" w:rsidR="00F9251D" w:rsidRPr="00F9251D" w:rsidRDefault="00F9251D" w:rsidP="00F9251D">
      <w:pPr>
        <w:spacing w:after="160"/>
        <w:contextualSpacing/>
        <w:rPr>
          <w:rFonts w:eastAsia="Calibri"/>
          <w:i/>
          <w:iCs/>
          <w:sz w:val="22"/>
          <w:szCs w:val="22"/>
        </w:rPr>
      </w:pPr>
    </w:p>
    <w:p w14:paraId="34369E5E"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Joins a group cooperatively.</w:t>
      </w:r>
    </w:p>
    <w:p w14:paraId="2E664654"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Acknowledge members of the group.</w:t>
      </w:r>
    </w:p>
    <w:p w14:paraId="24A4D79D"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Listens attentively to members of the group.</w:t>
      </w:r>
    </w:p>
    <w:p w14:paraId="62F0665E"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Be prepared and reliable members of the group.</w:t>
      </w:r>
    </w:p>
    <w:p w14:paraId="3B94172A" w14:textId="14236E61" w:rsidR="00F9251D" w:rsidRDefault="00F9251D" w:rsidP="00F9251D">
      <w:pPr>
        <w:spacing w:after="160"/>
        <w:ind w:firstLine="720"/>
        <w:contextualSpacing/>
        <w:rPr>
          <w:rFonts w:eastAsia="Calibri"/>
          <w:sz w:val="22"/>
          <w:szCs w:val="22"/>
        </w:rPr>
      </w:pPr>
      <w:r w:rsidRPr="00F9251D">
        <w:rPr>
          <w:rFonts w:eastAsia="Calibri"/>
          <w:sz w:val="22"/>
          <w:szCs w:val="22"/>
        </w:rPr>
        <w:t xml:space="preserve">• Contribute to the </w:t>
      </w:r>
      <w:proofErr w:type="gramStart"/>
      <w:r w:rsidRPr="00F9251D">
        <w:rPr>
          <w:rFonts w:eastAsia="Calibri"/>
          <w:sz w:val="22"/>
          <w:szCs w:val="22"/>
        </w:rPr>
        <w:t>end product</w:t>
      </w:r>
      <w:proofErr w:type="gramEnd"/>
      <w:r w:rsidRPr="00F9251D">
        <w:rPr>
          <w:rFonts w:eastAsia="Calibri"/>
          <w:sz w:val="22"/>
          <w:szCs w:val="22"/>
        </w:rPr>
        <w:t xml:space="preserve"> of the group.</w:t>
      </w:r>
    </w:p>
    <w:p w14:paraId="2E4E2EBF" w14:textId="77777777" w:rsidR="00F9251D" w:rsidRPr="00F9251D" w:rsidRDefault="00F9251D" w:rsidP="00F9251D">
      <w:pPr>
        <w:spacing w:after="160"/>
        <w:ind w:firstLine="720"/>
        <w:contextualSpacing/>
        <w:rPr>
          <w:rFonts w:eastAsia="Calibri"/>
          <w:sz w:val="22"/>
          <w:szCs w:val="22"/>
        </w:rPr>
      </w:pPr>
    </w:p>
    <w:p w14:paraId="3B497921" w14:textId="08640F03" w:rsidR="00F9251D" w:rsidRDefault="00F9251D" w:rsidP="00F9251D">
      <w:pPr>
        <w:spacing w:after="160"/>
        <w:contextualSpacing/>
        <w:rPr>
          <w:rFonts w:eastAsia="Calibri"/>
          <w:i/>
          <w:iCs/>
          <w:sz w:val="22"/>
          <w:szCs w:val="22"/>
        </w:rPr>
      </w:pPr>
      <w:r w:rsidRPr="00F9251D">
        <w:rPr>
          <w:rFonts w:eastAsia="Calibri"/>
          <w:i/>
          <w:iCs/>
          <w:sz w:val="22"/>
          <w:szCs w:val="22"/>
        </w:rPr>
        <w:t>Developing</w:t>
      </w:r>
    </w:p>
    <w:p w14:paraId="01A08D5B" w14:textId="77777777" w:rsidR="00F9251D" w:rsidRPr="00F9251D" w:rsidRDefault="00F9251D" w:rsidP="00F9251D">
      <w:pPr>
        <w:spacing w:after="160"/>
        <w:contextualSpacing/>
        <w:rPr>
          <w:rFonts w:eastAsia="Calibri"/>
          <w:i/>
          <w:iCs/>
          <w:sz w:val="22"/>
          <w:szCs w:val="22"/>
        </w:rPr>
      </w:pPr>
    </w:p>
    <w:p w14:paraId="0CB8BCC9"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Give input and/or recommendations confidently.</w:t>
      </w:r>
    </w:p>
    <w:p w14:paraId="262F1DAC"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Complete assigned tasks in a timely fashion.</w:t>
      </w:r>
    </w:p>
    <w:p w14:paraId="7892213A"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Respect differing points of view.</w:t>
      </w:r>
    </w:p>
    <w:p w14:paraId="1911B4CB" w14:textId="77777777" w:rsidR="00F9251D" w:rsidRPr="00F9251D" w:rsidRDefault="00F9251D" w:rsidP="00F9251D">
      <w:pPr>
        <w:spacing w:after="160"/>
        <w:ind w:firstLine="720"/>
        <w:contextualSpacing/>
        <w:rPr>
          <w:rFonts w:eastAsia="Calibri"/>
          <w:sz w:val="22"/>
          <w:szCs w:val="22"/>
        </w:rPr>
      </w:pPr>
      <w:r w:rsidRPr="00F9251D">
        <w:rPr>
          <w:rFonts w:eastAsia="Calibri"/>
          <w:sz w:val="22"/>
          <w:szCs w:val="22"/>
        </w:rPr>
        <w:t xml:space="preserve">• Agree on group priorities, </w:t>
      </w:r>
      <w:proofErr w:type="gramStart"/>
      <w:r w:rsidRPr="00F9251D">
        <w:rPr>
          <w:rFonts w:eastAsia="Calibri"/>
          <w:sz w:val="22"/>
          <w:szCs w:val="22"/>
        </w:rPr>
        <w:t>goals</w:t>
      </w:r>
      <w:proofErr w:type="gramEnd"/>
      <w:r w:rsidRPr="00F9251D">
        <w:rPr>
          <w:rFonts w:eastAsia="Calibri"/>
          <w:sz w:val="22"/>
          <w:szCs w:val="22"/>
        </w:rPr>
        <w:t xml:space="preserve"> and procedures.</w:t>
      </w:r>
    </w:p>
    <w:p w14:paraId="57519A00" w14:textId="075B966E" w:rsidR="00F9251D" w:rsidRDefault="00F9251D" w:rsidP="00F9251D">
      <w:pPr>
        <w:spacing w:after="160"/>
        <w:ind w:firstLine="720"/>
        <w:contextualSpacing/>
        <w:rPr>
          <w:rFonts w:eastAsia="Calibri"/>
          <w:sz w:val="22"/>
          <w:szCs w:val="22"/>
        </w:rPr>
      </w:pPr>
      <w:r w:rsidRPr="00F9251D">
        <w:rPr>
          <w:rFonts w:eastAsia="Calibri"/>
          <w:sz w:val="22"/>
          <w:szCs w:val="22"/>
        </w:rPr>
        <w:t>• Help to build a consensus.</w:t>
      </w:r>
    </w:p>
    <w:p w14:paraId="5FA6C08B" w14:textId="77777777" w:rsidR="00F9251D" w:rsidRPr="00F9251D" w:rsidRDefault="00F9251D" w:rsidP="00F9251D">
      <w:pPr>
        <w:spacing w:after="160"/>
        <w:ind w:firstLine="720"/>
        <w:contextualSpacing/>
        <w:rPr>
          <w:rFonts w:eastAsia="Calibri"/>
          <w:sz w:val="22"/>
          <w:szCs w:val="22"/>
        </w:rPr>
      </w:pPr>
    </w:p>
    <w:p w14:paraId="708DCC10" w14:textId="1B357DE3" w:rsidR="00F9251D" w:rsidRDefault="00F9251D" w:rsidP="00F9251D">
      <w:pPr>
        <w:spacing w:after="160"/>
        <w:contextualSpacing/>
        <w:rPr>
          <w:rFonts w:eastAsia="Calibri"/>
          <w:i/>
          <w:iCs/>
          <w:sz w:val="22"/>
          <w:szCs w:val="22"/>
        </w:rPr>
      </w:pPr>
      <w:r w:rsidRPr="00F9251D">
        <w:rPr>
          <w:rFonts w:eastAsia="Calibri"/>
          <w:i/>
          <w:iCs/>
          <w:sz w:val="22"/>
          <w:szCs w:val="22"/>
        </w:rPr>
        <w:t>Accomplished</w:t>
      </w:r>
    </w:p>
    <w:p w14:paraId="6E2B201D" w14:textId="77777777" w:rsidR="00F9251D" w:rsidRPr="00F9251D" w:rsidRDefault="00F9251D" w:rsidP="00F9251D">
      <w:pPr>
        <w:spacing w:after="160"/>
        <w:contextualSpacing/>
        <w:rPr>
          <w:rFonts w:eastAsia="Calibri"/>
          <w:i/>
          <w:iCs/>
          <w:sz w:val="22"/>
          <w:szCs w:val="22"/>
        </w:rPr>
      </w:pPr>
    </w:p>
    <w:p w14:paraId="0ADA6865" w14:textId="77777777" w:rsidR="00F9251D" w:rsidRPr="00F9251D" w:rsidRDefault="00F9251D" w:rsidP="001E3FC7">
      <w:pPr>
        <w:spacing w:after="160"/>
        <w:ind w:firstLine="720"/>
        <w:contextualSpacing/>
        <w:rPr>
          <w:rFonts w:eastAsia="Calibri"/>
          <w:sz w:val="22"/>
          <w:szCs w:val="22"/>
        </w:rPr>
      </w:pPr>
      <w:r w:rsidRPr="00F9251D">
        <w:rPr>
          <w:rFonts w:eastAsia="Calibri"/>
          <w:sz w:val="22"/>
          <w:szCs w:val="22"/>
        </w:rPr>
        <w:t>• Take an active position in group by assigning tasks and/or speaking for the group.</w:t>
      </w:r>
    </w:p>
    <w:p w14:paraId="77E3916D" w14:textId="77777777" w:rsidR="00F9251D" w:rsidRPr="00F9251D" w:rsidRDefault="00F9251D" w:rsidP="001E3FC7">
      <w:pPr>
        <w:spacing w:after="160"/>
        <w:ind w:firstLine="720"/>
        <w:contextualSpacing/>
        <w:rPr>
          <w:rFonts w:eastAsia="Calibri"/>
          <w:sz w:val="22"/>
          <w:szCs w:val="22"/>
        </w:rPr>
      </w:pPr>
      <w:r w:rsidRPr="00F9251D">
        <w:rPr>
          <w:rFonts w:eastAsia="Calibri"/>
          <w:sz w:val="22"/>
          <w:szCs w:val="22"/>
        </w:rPr>
        <w:t xml:space="preserve">• Take responsibility for </w:t>
      </w:r>
      <w:proofErr w:type="gramStart"/>
      <w:r w:rsidRPr="00F9251D">
        <w:rPr>
          <w:rFonts w:eastAsia="Calibri"/>
          <w:sz w:val="22"/>
          <w:szCs w:val="22"/>
        </w:rPr>
        <w:t>end product</w:t>
      </w:r>
      <w:proofErr w:type="gramEnd"/>
      <w:r w:rsidRPr="00F9251D">
        <w:rPr>
          <w:rFonts w:eastAsia="Calibri"/>
          <w:sz w:val="22"/>
          <w:szCs w:val="22"/>
        </w:rPr>
        <w:t xml:space="preserve"> that reflects the minority as well as the majority</w:t>
      </w:r>
    </w:p>
    <w:p w14:paraId="704EFF47" w14:textId="77777777" w:rsidR="00F9251D" w:rsidRPr="00F9251D" w:rsidRDefault="00F9251D" w:rsidP="001E3FC7">
      <w:pPr>
        <w:spacing w:after="160"/>
        <w:ind w:firstLine="720"/>
        <w:contextualSpacing/>
        <w:rPr>
          <w:rFonts w:eastAsia="Calibri"/>
          <w:sz w:val="22"/>
          <w:szCs w:val="22"/>
        </w:rPr>
      </w:pPr>
      <w:r w:rsidRPr="00F9251D">
        <w:rPr>
          <w:rFonts w:eastAsia="Calibri"/>
          <w:sz w:val="22"/>
          <w:szCs w:val="22"/>
        </w:rPr>
        <w:t>conclusions of the group.</w:t>
      </w:r>
    </w:p>
    <w:p w14:paraId="6A55F5E4" w14:textId="21A42A3A" w:rsidR="00FF0D04" w:rsidRPr="007050A6" w:rsidRDefault="00F9251D" w:rsidP="001E3FC7">
      <w:pPr>
        <w:spacing w:after="160"/>
        <w:ind w:firstLine="720"/>
        <w:contextualSpacing/>
        <w:rPr>
          <w:rFonts w:eastAsia="Calibri"/>
          <w:sz w:val="22"/>
          <w:szCs w:val="22"/>
        </w:rPr>
      </w:pPr>
      <w:r w:rsidRPr="00F9251D">
        <w:rPr>
          <w:rFonts w:eastAsia="Calibri"/>
          <w:sz w:val="22"/>
          <w:szCs w:val="22"/>
        </w:rPr>
        <w:t>• Encourage and acknowledge the work of other group members.</w:t>
      </w:r>
    </w:p>
    <w:p w14:paraId="26FE198F" w14:textId="77777777" w:rsidR="00FF0D04" w:rsidRPr="00E639AC" w:rsidRDefault="00FF0D04" w:rsidP="00E639AC">
      <w:pPr>
        <w:spacing w:after="160" w:line="259" w:lineRule="auto"/>
        <w:rPr>
          <w:rFonts w:eastAsia="Calibri"/>
          <w:sz w:val="22"/>
          <w:szCs w:val="22"/>
        </w:rPr>
      </w:pPr>
    </w:p>
    <w:p w14:paraId="095CBE1E" w14:textId="1E1E0E83" w:rsidR="009D4DCA" w:rsidRPr="009D4DCA" w:rsidRDefault="009D4DCA" w:rsidP="009D4DCA">
      <w:pPr>
        <w:spacing w:after="160" w:line="259" w:lineRule="auto"/>
        <w:rPr>
          <w:rFonts w:eastAsia="Calibri"/>
          <w:sz w:val="22"/>
          <w:szCs w:val="22"/>
        </w:rPr>
      </w:pPr>
      <w:r w:rsidRPr="009D4DCA">
        <w:rPr>
          <w:rFonts w:eastAsia="Calibri"/>
          <w:sz w:val="22"/>
          <w:szCs w:val="22"/>
        </w:rPr>
        <w:br w:type="page"/>
      </w:r>
    </w:p>
    <w:p w14:paraId="4D7D4C42" w14:textId="77777777" w:rsidR="002E0A41" w:rsidRPr="009B38F5" w:rsidRDefault="002E0A41"/>
    <w:sectPr w:rsidR="002E0A41" w:rsidRPr="009B38F5" w:rsidSect="00590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1466"/>
    <w:multiLevelType w:val="hybridMultilevel"/>
    <w:tmpl w:val="9AE6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6463C"/>
    <w:multiLevelType w:val="hybridMultilevel"/>
    <w:tmpl w:val="C9EE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81"/>
    <w:rsid w:val="000F188C"/>
    <w:rsid w:val="00131719"/>
    <w:rsid w:val="00184908"/>
    <w:rsid w:val="001853C8"/>
    <w:rsid w:val="00185EFC"/>
    <w:rsid w:val="001E3FC7"/>
    <w:rsid w:val="001E4892"/>
    <w:rsid w:val="00204610"/>
    <w:rsid w:val="0023733A"/>
    <w:rsid w:val="002E0A41"/>
    <w:rsid w:val="002F086E"/>
    <w:rsid w:val="00325795"/>
    <w:rsid w:val="00342CF8"/>
    <w:rsid w:val="00374846"/>
    <w:rsid w:val="003A1EDA"/>
    <w:rsid w:val="00481D93"/>
    <w:rsid w:val="0051317F"/>
    <w:rsid w:val="005908DF"/>
    <w:rsid w:val="006222F6"/>
    <w:rsid w:val="00675648"/>
    <w:rsid w:val="006C47FA"/>
    <w:rsid w:val="00702156"/>
    <w:rsid w:val="007050A6"/>
    <w:rsid w:val="00720D99"/>
    <w:rsid w:val="007645B6"/>
    <w:rsid w:val="007B380B"/>
    <w:rsid w:val="0083067D"/>
    <w:rsid w:val="00831C19"/>
    <w:rsid w:val="008340ED"/>
    <w:rsid w:val="008942CF"/>
    <w:rsid w:val="00895F53"/>
    <w:rsid w:val="008A63DE"/>
    <w:rsid w:val="0091024A"/>
    <w:rsid w:val="00970BFD"/>
    <w:rsid w:val="009B38F5"/>
    <w:rsid w:val="009B5F1C"/>
    <w:rsid w:val="009C1912"/>
    <w:rsid w:val="009C2BBF"/>
    <w:rsid w:val="009C59E9"/>
    <w:rsid w:val="009D4DCA"/>
    <w:rsid w:val="009E5521"/>
    <w:rsid w:val="00A0246B"/>
    <w:rsid w:val="00A200BA"/>
    <w:rsid w:val="00A71515"/>
    <w:rsid w:val="00AF0326"/>
    <w:rsid w:val="00AF075E"/>
    <w:rsid w:val="00B44B32"/>
    <w:rsid w:val="00B737A3"/>
    <w:rsid w:val="00BD39C6"/>
    <w:rsid w:val="00BE5CEA"/>
    <w:rsid w:val="00CC6581"/>
    <w:rsid w:val="00CF294D"/>
    <w:rsid w:val="00D20ACF"/>
    <w:rsid w:val="00D42478"/>
    <w:rsid w:val="00DA00D6"/>
    <w:rsid w:val="00DB18BE"/>
    <w:rsid w:val="00E246DD"/>
    <w:rsid w:val="00E57B2C"/>
    <w:rsid w:val="00E639AC"/>
    <w:rsid w:val="00EA582D"/>
    <w:rsid w:val="00EB6EAA"/>
    <w:rsid w:val="00ED5A81"/>
    <w:rsid w:val="00ED654A"/>
    <w:rsid w:val="00F9251D"/>
    <w:rsid w:val="00FD696F"/>
    <w:rsid w:val="00FF0D04"/>
    <w:rsid w:val="00FF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C18C"/>
  <w14:defaultImageDpi w14:val="32767"/>
  <w15:chartTrackingRefBased/>
  <w15:docId w15:val="{1842566A-675D-DD4A-84CF-EE65589D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00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46"/>
    <w:pPr>
      <w:ind w:left="720"/>
      <w:contextualSpacing/>
    </w:pPr>
  </w:style>
  <w:style w:type="table" w:styleId="TableGrid">
    <w:name w:val="Table Grid"/>
    <w:basedOn w:val="TableNormal"/>
    <w:uiPriority w:val="39"/>
    <w:rsid w:val="00AF03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2728">
      <w:bodyDiv w:val="1"/>
      <w:marLeft w:val="0"/>
      <w:marRight w:val="0"/>
      <w:marTop w:val="0"/>
      <w:marBottom w:val="0"/>
      <w:divBdr>
        <w:top w:val="none" w:sz="0" w:space="0" w:color="auto"/>
        <w:left w:val="none" w:sz="0" w:space="0" w:color="auto"/>
        <w:bottom w:val="none" w:sz="0" w:space="0" w:color="auto"/>
        <w:right w:val="none" w:sz="0" w:space="0" w:color="auto"/>
      </w:divBdr>
    </w:div>
    <w:div w:id="279185418">
      <w:bodyDiv w:val="1"/>
      <w:marLeft w:val="0"/>
      <w:marRight w:val="0"/>
      <w:marTop w:val="0"/>
      <w:marBottom w:val="0"/>
      <w:divBdr>
        <w:top w:val="none" w:sz="0" w:space="0" w:color="auto"/>
        <w:left w:val="none" w:sz="0" w:space="0" w:color="auto"/>
        <w:bottom w:val="none" w:sz="0" w:space="0" w:color="auto"/>
        <w:right w:val="none" w:sz="0" w:space="0" w:color="auto"/>
      </w:divBdr>
    </w:div>
    <w:div w:id="428934769">
      <w:bodyDiv w:val="1"/>
      <w:marLeft w:val="0"/>
      <w:marRight w:val="0"/>
      <w:marTop w:val="0"/>
      <w:marBottom w:val="0"/>
      <w:divBdr>
        <w:top w:val="none" w:sz="0" w:space="0" w:color="auto"/>
        <w:left w:val="none" w:sz="0" w:space="0" w:color="auto"/>
        <w:bottom w:val="none" w:sz="0" w:space="0" w:color="auto"/>
        <w:right w:val="none" w:sz="0" w:space="0" w:color="auto"/>
      </w:divBdr>
    </w:div>
    <w:div w:id="477038759">
      <w:bodyDiv w:val="1"/>
      <w:marLeft w:val="0"/>
      <w:marRight w:val="0"/>
      <w:marTop w:val="0"/>
      <w:marBottom w:val="0"/>
      <w:divBdr>
        <w:top w:val="none" w:sz="0" w:space="0" w:color="auto"/>
        <w:left w:val="none" w:sz="0" w:space="0" w:color="auto"/>
        <w:bottom w:val="none" w:sz="0" w:space="0" w:color="auto"/>
        <w:right w:val="none" w:sz="0" w:space="0" w:color="auto"/>
      </w:divBdr>
    </w:div>
    <w:div w:id="619800799">
      <w:bodyDiv w:val="1"/>
      <w:marLeft w:val="0"/>
      <w:marRight w:val="0"/>
      <w:marTop w:val="0"/>
      <w:marBottom w:val="0"/>
      <w:divBdr>
        <w:top w:val="none" w:sz="0" w:space="0" w:color="auto"/>
        <w:left w:val="none" w:sz="0" w:space="0" w:color="auto"/>
        <w:bottom w:val="none" w:sz="0" w:space="0" w:color="auto"/>
        <w:right w:val="none" w:sz="0" w:space="0" w:color="auto"/>
      </w:divBdr>
    </w:div>
    <w:div w:id="754284054">
      <w:bodyDiv w:val="1"/>
      <w:marLeft w:val="0"/>
      <w:marRight w:val="0"/>
      <w:marTop w:val="0"/>
      <w:marBottom w:val="0"/>
      <w:divBdr>
        <w:top w:val="none" w:sz="0" w:space="0" w:color="auto"/>
        <w:left w:val="none" w:sz="0" w:space="0" w:color="auto"/>
        <w:bottom w:val="none" w:sz="0" w:space="0" w:color="auto"/>
        <w:right w:val="none" w:sz="0" w:space="0" w:color="auto"/>
      </w:divBdr>
    </w:div>
    <w:div w:id="1110784394">
      <w:bodyDiv w:val="1"/>
      <w:marLeft w:val="0"/>
      <w:marRight w:val="0"/>
      <w:marTop w:val="0"/>
      <w:marBottom w:val="0"/>
      <w:divBdr>
        <w:top w:val="none" w:sz="0" w:space="0" w:color="auto"/>
        <w:left w:val="none" w:sz="0" w:space="0" w:color="auto"/>
        <w:bottom w:val="none" w:sz="0" w:space="0" w:color="auto"/>
        <w:right w:val="none" w:sz="0" w:space="0" w:color="auto"/>
      </w:divBdr>
    </w:div>
    <w:div w:id="2047829775">
      <w:bodyDiv w:val="1"/>
      <w:marLeft w:val="0"/>
      <w:marRight w:val="0"/>
      <w:marTop w:val="0"/>
      <w:marBottom w:val="0"/>
      <w:divBdr>
        <w:top w:val="none" w:sz="0" w:space="0" w:color="auto"/>
        <w:left w:val="none" w:sz="0" w:space="0" w:color="auto"/>
        <w:bottom w:val="none" w:sz="0" w:space="0" w:color="auto"/>
        <w:right w:val="none" w:sz="0" w:space="0" w:color="auto"/>
      </w:divBdr>
    </w:div>
    <w:div w:id="21336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Madhavi McCall</cp:lastModifiedBy>
  <cp:revision>3</cp:revision>
  <dcterms:created xsi:type="dcterms:W3CDTF">2021-11-08T19:55:00Z</dcterms:created>
  <dcterms:modified xsi:type="dcterms:W3CDTF">2021-11-08T19:59:00Z</dcterms:modified>
</cp:coreProperties>
</file>